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01" w:rsidRDefault="00466900" w:rsidP="008F6201">
      <w:pPr>
        <w:spacing w:after="120" w:line="36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ПРОЕКТ</w:t>
      </w:r>
    </w:p>
    <w:p w:rsidR="008F6201" w:rsidRDefault="00466900" w:rsidP="008F620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Городской округ Радужный</w:t>
      </w:r>
    </w:p>
    <w:p w:rsidR="00466900" w:rsidRPr="008F6201" w:rsidRDefault="00466900" w:rsidP="008F620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:rsidR="00466900" w:rsidRPr="00466900" w:rsidRDefault="00466900" w:rsidP="008F6201">
      <w:pPr>
        <w:ind w:firstLine="0"/>
        <w:jc w:val="center"/>
        <w:rPr>
          <w:rFonts w:ascii="Times New Roman" w:hAnsi="Times New Roman"/>
          <w:sz w:val="36"/>
          <w:szCs w:val="36"/>
        </w:rPr>
      </w:pPr>
      <w:r w:rsidRPr="00466900">
        <w:rPr>
          <w:rFonts w:ascii="Times New Roman" w:hAnsi="Times New Roman"/>
          <w:sz w:val="36"/>
          <w:szCs w:val="36"/>
        </w:rPr>
        <w:t>АДМИНИСТРАЦИЯ ГОРОДА РАДУЖНЫЙ</w:t>
      </w:r>
    </w:p>
    <w:p w:rsidR="008F6201" w:rsidRDefault="008F6201" w:rsidP="008F6201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66900" w:rsidRPr="008F6201" w:rsidRDefault="00466900" w:rsidP="008F6201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34"/>
          <w:szCs w:val="34"/>
        </w:rPr>
      </w:pPr>
      <w:r w:rsidRPr="00466900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8F6201" w:rsidRDefault="008F6201" w:rsidP="008F6201">
      <w:pPr>
        <w:spacing w:after="120"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16361C" w:rsidRPr="008F6201" w:rsidRDefault="00466900" w:rsidP="008F6201">
      <w:pPr>
        <w:spacing w:after="120" w:line="360" w:lineRule="auto"/>
        <w:ind w:firstLine="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от__________________                                                                          №_______</w:t>
      </w:r>
    </w:p>
    <w:p w:rsidR="00466900" w:rsidRDefault="00466900" w:rsidP="008F6201">
      <w:pPr>
        <w:tabs>
          <w:tab w:val="left" w:pos="3544"/>
        </w:tabs>
        <w:ind w:right="5385" w:firstLine="0"/>
        <w:rPr>
          <w:rFonts w:ascii="Times New Roman" w:hAnsi="Times New Roman"/>
          <w:sz w:val="28"/>
          <w:szCs w:val="20"/>
        </w:rPr>
      </w:pPr>
      <w:r w:rsidRPr="00466900">
        <w:rPr>
          <w:rFonts w:ascii="Times New Roman" w:hAnsi="Times New Roman"/>
          <w:sz w:val="28"/>
          <w:szCs w:val="20"/>
        </w:rPr>
        <w:t>О порядке принятия решения о разработке муниципальных программ города Радужный, их формирования, утверждения и реализации</w:t>
      </w:r>
    </w:p>
    <w:p w:rsidR="008F6201" w:rsidRPr="008F6201" w:rsidRDefault="008F6201" w:rsidP="008F6201">
      <w:pPr>
        <w:tabs>
          <w:tab w:val="left" w:pos="3544"/>
        </w:tabs>
        <w:ind w:right="5385" w:firstLine="0"/>
        <w:rPr>
          <w:rFonts w:ascii="Times New Roman" w:hAnsi="Times New Roman"/>
          <w:sz w:val="28"/>
          <w:szCs w:val="20"/>
        </w:rPr>
      </w:pP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В соответствии со статьей 179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466900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Российской Федерации</w:t>
      </w:r>
      <w:r w:rsidR="00047391" w:rsidRPr="00466900">
        <w:rPr>
          <w:rFonts w:ascii="Times New Roman" w:hAnsi="Times New Roman"/>
          <w:sz w:val="28"/>
          <w:szCs w:val="28"/>
        </w:rPr>
        <w:t xml:space="preserve"> </w:t>
      </w:r>
      <w:r w:rsidRPr="00466900">
        <w:rPr>
          <w:rFonts w:ascii="Times New Roman" w:hAnsi="Times New Roman"/>
          <w:sz w:val="28"/>
          <w:szCs w:val="28"/>
        </w:rPr>
        <w:t xml:space="preserve">от 28.06.2014 </w:t>
      </w:r>
      <w:hyperlink r:id="rId9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№ 172-ФЗ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стратегическом планировании в Российской Федерации», Указ</w:t>
      </w:r>
      <w:r w:rsidR="002A362B">
        <w:rPr>
          <w:rFonts w:ascii="Times New Roman" w:hAnsi="Times New Roman"/>
          <w:sz w:val="28"/>
          <w:szCs w:val="28"/>
          <w:lang w:val="ru-RU"/>
        </w:rPr>
        <w:t>ом</w:t>
      </w:r>
      <w:r w:rsidRPr="00466900">
        <w:rPr>
          <w:rFonts w:ascii="Times New Roman" w:hAnsi="Times New Roman"/>
          <w:sz w:val="28"/>
          <w:szCs w:val="28"/>
        </w:rPr>
        <w:t xml:space="preserve"> Президента Российской Федерации от  21.07.2020 № </w:t>
      </w:r>
      <w:hyperlink r:id="rId10" w:tooltip="УКАЗ от 21.07.2020 № 474 ПРЕЗИДЕНТ РОССИЙСКОЙ ФЕДЕРАЦИИ&#10;&#10;О НАЦИОНАЛЬНЫХ ЦЕЛЯХ РАЗВИТИЯ  РОССИЙСКОЙ ФЕДЕРАЦИИ НА ПЕРИОД ДО 2030 ГОДА " w:history="1"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474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национальных целях развития Российской Федерации на период до 2030 года», пунктом 3 постановления Правительства Ханты-Мансийского автономного округа - Югры от 05.08.2021 № </w:t>
      </w:r>
      <w:hyperlink r:id="rId11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289-п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порядке разработки и реализации государственных программ Ханты-Мансийского автономного округа - Югры»,</w:t>
      </w:r>
      <w:r w:rsidR="0016446C">
        <w:rPr>
          <w:rFonts w:ascii="Times New Roman" w:hAnsi="Times New Roman"/>
          <w:sz w:val="28"/>
          <w:szCs w:val="28"/>
          <w:lang w:val="ru-RU"/>
        </w:rPr>
        <w:t xml:space="preserve"> приказом Департамента экономического развития Ханты-Мансийского автономного округа – Югры от 18.09.2023 № 185 «Об утверждении методических рекомендаций по разработке проектов государственных программ Ханты-Мансийского автономного округа – Югры»</w:t>
      </w:r>
      <w:r w:rsidRPr="00466900">
        <w:rPr>
          <w:rFonts w:ascii="Times New Roman" w:hAnsi="Times New Roman"/>
          <w:sz w:val="28"/>
          <w:szCs w:val="28"/>
        </w:rPr>
        <w:t xml:space="preserve"> в целях совершенствования управления муниципальными программами города Радужный:</w:t>
      </w:r>
    </w:p>
    <w:p w:rsidR="00047391" w:rsidRPr="00C516D7" w:rsidRDefault="00047391" w:rsidP="007B549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16361C" w:rsidRPr="00466900" w:rsidRDefault="00372F8A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 Утвердить:</w:t>
      </w:r>
    </w:p>
    <w:p w:rsidR="0016361C" w:rsidRPr="00466900" w:rsidRDefault="0016361C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1.1. Порядок принятия решения о разработке муниципальных программ города Радужный, их формирования, утверждения и реализации (приложение 1).</w:t>
      </w:r>
    </w:p>
    <w:p w:rsidR="0016361C" w:rsidRPr="00466900" w:rsidRDefault="0016361C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1.2. Модельную муниципальную программу города Радужный (приложение 2).</w:t>
      </w:r>
    </w:p>
    <w:p w:rsidR="0016361C" w:rsidRPr="00466900" w:rsidRDefault="0016361C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1.3. Порядок проведения оценки эффективности реализации муниципальных программ города Радужный (приложение 3).</w:t>
      </w:r>
    </w:p>
    <w:p w:rsidR="008F6201" w:rsidRDefault="0016361C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города Радужный:</w:t>
      </w:r>
    </w:p>
    <w:p w:rsidR="0016361C" w:rsidRPr="00466900" w:rsidRDefault="0016361C" w:rsidP="008F620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</w:t>
      </w:r>
      <w:hyperlink r:id="rId12" w:tooltip="постановление от 12.09.2018 0:00:00 №1451 Администрация г. Радужный&#10;&#10;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&#10;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от 21.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10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.2021</w:t>
        </w:r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1780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</w:t>
      </w:r>
      <w:r w:rsidR="00466900" w:rsidRPr="00466900">
        <w:rPr>
          <w:rFonts w:ascii="Times New Roman" w:hAnsi="Times New Roman"/>
          <w:sz w:val="28"/>
          <w:szCs w:val="28"/>
          <w:lang w:val="ru-RU"/>
        </w:rPr>
        <w:t>О порядке принятия решения о разработке муниципальных программ города Радужный, их формирования, утверждения и реализации</w:t>
      </w:r>
      <w:r w:rsidRPr="00466900">
        <w:rPr>
          <w:rFonts w:ascii="Times New Roman" w:hAnsi="Times New Roman"/>
          <w:sz w:val="28"/>
          <w:szCs w:val="28"/>
        </w:rPr>
        <w:t>»;</w:t>
      </w: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13" w:tooltip="постановление от 19.11.2018 0:00:00 №1884 Администрация г. Радужный&#10;&#10;О внесении изменений в постановление администрации города Радужный от 12.09.2018 № 1451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от 22.11.2021</w:t>
        </w:r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1978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внесении изменений в постановление </w:t>
      </w:r>
      <w:r w:rsidR="00304278" w:rsidRPr="00466900">
        <w:rPr>
          <w:rFonts w:ascii="Times New Roman" w:hAnsi="Times New Roman"/>
          <w:sz w:val="28"/>
          <w:szCs w:val="28"/>
        </w:rPr>
        <w:t xml:space="preserve">администрации города Радужный </w:t>
      </w:r>
      <w:hyperlink r:id="rId14" w:tooltip="постановление от 12.09.2018 0:00:00 №1451 Администрация г. Радужный&#10;&#10;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&#10;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от 21.10.2021 № 1780</w:t>
        </w:r>
      </w:hyperlink>
      <w:r w:rsidRPr="00466900">
        <w:rPr>
          <w:rFonts w:ascii="Times New Roman" w:hAnsi="Times New Roman"/>
          <w:sz w:val="28"/>
          <w:szCs w:val="28"/>
        </w:rPr>
        <w:t>»;</w:t>
      </w: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</w:t>
      </w:r>
      <w:hyperlink r:id="rId15" w:tooltip="постановление от 14.02.2019 0:00:00 №340 Администрация г. Радужный&#10;&#10;О внесении изменений в постановление администрации города Радужный от 12.09.2018 № 1451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от 04</w:t>
        </w:r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.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04.2022</w:t>
        </w:r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533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6" w:tooltip="постановление от 12.09.2018 0:00:00 №1451 Администрация г. Радужный&#10;&#10;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&#10;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от 21.10.2021 № 1780</w:t>
        </w:r>
      </w:hyperlink>
      <w:r w:rsidRPr="00466900">
        <w:rPr>
          <w:rFonts w:ascii="Times New Roman" w:hAnsi="Times New Roman"/>
          <w:sz w:val="28"/>
          <w:szCs w:val="28"/>
        </w:rPr>
        <w:t>»;</w:t>
      </w: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</w:t>
      </w:r>
      <w:hyperlink r:id="rId17" w:tooltip="постановление от 25.10.2019 0:00:00 №2033 Администрация г. Радужный&#10;&#10;О внесении изменений в постановление администрации города Радужный от 12.09.2018 № 1451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от 18.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04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>.2023</w:t>
        </w:r>
        <w:r w:rsidRPr="00466900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321</w:t>
        </w:r>
      </w:hyperlink>
      <w:r w:rsidRPr="00466900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8" w:tooltip="постановление от 12.09.2018 0:00:00 №1451 Администрация г. Радужный&#10;&#10;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&#10;" w:history="1">
        <w:r w:rsidR="00466900" w:rsidRPr="00466900">
          <w:rPr>
            <w:rStyle w:val="a9"/>
            <w:rFonts w:ascii="Times New Roman" w:hAnsi="Times New Roman"/>
            <w:color w:val="auto"/>
            <w:sz w:val="28"/>
            <w:szCs w:val="28"/>
            <w:lang w:val="ru-RU"/>
          </w:rPr>
          <w:t>от 21.10.2021 № 1780</w:t>
        </w:r>
      </w:hyperlink>
      <w:r w:rsidR="00466900" w:rsidRPr="00466900">
        <w:rPr>
          <w:rFonts w:ascii="Times New Roman" w:hAnsi="Times New Roman"/>
          <w:sz w:val="28"/>
          <w:szCs w:val="28"/>
        </w:rPr>
        <w:t>».</w:t>
      </w: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3. Настоящее постановление вступает в силу после официального опубликования и распространяет свое действие на правоотн</w:t>
      </w:r>
      <w:r w:rsidR="00466900">
        <w:rPr>
          <w:rFonts w:ascii="Times New Roman" w:hAnsi="Times New Roman"/>
          <w:sz w:val="28"/>
          <w:szCs w:val="28"/>
        </w:rPr>
        <w:t>ошения, возникающие с 01.01.2025</w:t>
      </w:r>
      <w:r w:rsidRPr="00466900">
        <w:rPr>
          <w:rFonts w:ascii="Times New Roman" w:hAnsi="Times New Roman"/>
          <w:sz w:val="28"/>
          <w:szCs w:val="28"/>
        </w:rPr>
        <w:t>, на правоотношения</w:t>
      </w:r>
      <w:r w:rsidR="00047391" w:rsidRPr="00466900">
        <w:rPr>
          <w:rFonts w:ascii="Times New Roman" w:hAnsi="Times New Roman"/>
          <w:sz w:val="28"/>
          <w:szCs w:val="28"/>
        </w:rPr>
        <w:t>,</w:t>
      </w:r>
      <w:r w:rsidRPr="00466900">
        <w:rPr>
          <w:rFonts w:ascii="Times New Roman" w:hAnsi="Times New Roman"/>
          <w:sz w:val="28"/>
          <w:szCs w:val="28"/>
        </w:rPr>
        <w:t xml:space="preserve"> связанные с формированием</w:t>
      </w:r>
      <w:r w:rsidR="00466900">
        <w:rPr>
          <w:rFonts w:ascii="Times New Roman" w:hAnsi="Times New Roman"/>
          <w:sz w:val="28"/>
          <w:szCs w:val="28"/>
        </w:rPr>
        <w:t xml:space="preserve"> бюджета города Радужный на 2025 год и на плановый период 2026 и 2027</w:t>
      </w:r>
      <w:r w:rsidRPr="00466900">
        <w:rPr>
          <w:rFonts w:ascii="Times New Roman" w:hAnsi="Times New Roman"/>
          <w:sz w:val="28"/>
          <w:szCs w:val="28"/>
        </w:rPr>
        <w:t xml:space="preserve"> годов.</w:t>
      </w:r>
    </w:p>
    <w:p w:rsidR="00466900" w:rsidRPr="00466900" w:rsidRDefault="0016361C" w:rsidP="00466900">
      <w:pPr>
        <w:pStyle w:val="a3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66900">
        <w:rPr>
          <w:rFonts w:ascii="Times New Roman" w:hAnsi="Times New Roman"/>
          <w:sz w:val="28"/>
          <w:szCs w:val="28"/>
        </w:rPr>
        <w:t xml:space="preserve">4. </w:t>
      </w:r>
      <w:r w:rsidR="00466900" w:rsidRPr="00466900">
        <w:rPr>
          <w:rFonts w:ascii="Times New Roman" w:hAnsi="Times New Roman"/>
          <w:sz w:val="28"/>
          <w:szCs w:val="28"/>
          <w:lang w:val="ru-RU"/>
        </w:rPr>
        <w:t>Главному редактору сетевого издания «Официальный сайт администрации города Радужный» К.А. Бикбаевой обеспечить официальное обнародование настоящего постановления путем опубликования в сетевом издании «Официальный сайт администрации города Радужный».</w:t>
      </w:r>
    </w:p>
    <w:p w:rsidR="0016361C" w:rsidRPr="00466900" w:rsidRDefault="0016361C" w:rsidP="007B54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 на начальника управления экономики и прогнозирования администрации города Радужный С.М. Гладышеву.</w:t>
      </w:r>
      <w:r w:rsidR="00047391" w:rsidRPr="00466900">
        <w:rPr>
          <w:rFonts w:ascii="Times New Roman" w:hAnsi="Times New Roman"/>
          <w:sz w:val="28"/>
          <w:szCs w:val="28"/>
        </w:rPr>
        <w:t xml:space="preserve"> </w:t>
      </w:r>
    </w:p>
    <w:p w:rsidR="0016361C" w:rsidRPr="00466900" w:rsidRDefault="0016361C" w:rsidP="0016361C">
      <w:pPr>
        <w:pStyle w:val="a3"/>
        <w:rPr>
          <w:rFonts w:ascii="Times New Roman" w:hAnsi="Times New Roman"/>
          <w:sz w:val="28"/>
          <w:szCs w:val="28"/>
        </w:rPr>
      </w:pPr>
    </w:p>
    <w:p w:rsidR="0016361C" w:rsidRPr="00466900" w:rsidRDefault="0016361C" w:rsidP="005520EC">
      <w:pPr>
        <w:ind w:firstLine="0"/>
        <w:rPr>
          <w:rFonts w:ascii="Times New Roman" w:hAnsi="Times New Roman"/>
          <w:sz w:val="28"/>
          <w:szCs w:val="28"/>
        </w:rPr>
      </w:pPr>
    </w:p>
    <w:p w:rsidR="00EC0CF5" w:rsidRPr="00466900" w:rsidRDefault="00466900" w:rsidP="00DA3215">
      <w:pPr>
        <w:tabs>
          <w:tab w:val="left" w:pos="737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Радужный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Гулина</w:t>
      </w:r>
      <w:proofErr w:type="spellEnd"/>
    </w:p>
    <w:p w:rsidR="005E4529" w:rsidRPr="00C516D7" w:rsidRDefault="00EC0CF5" w:rsidP="005E4529">
      <w:pPr>
        <w:ind w:firstLine="720"/>
        <w:rPr>
          <w:rFonts w:cs="Arial"/>
        </w:rPr>
      </w:pPr>
      <w:r w:rsidRPr="00C516D7">
        <w:rPr>
          <w:rFonts w:cs="Arial"/>
        </w:rPr>
        <w:br w:type="page"/>
      </w:r>
    </w:p>
    <w:p w:rsidR="005E4529" w:rsidRPr="00C516D7" w:rsidRDefault="005E4529" w:rsidP="00F1151A">
      <w:pPr>
        <w:jc w:val="right"/>
        <w:rPr>
          <w:rFonts w:cs="Arial"/>
        </w:rPr>
      </w:pPr>
    </w:p>
    <w:p w:rsidR="00466900" w:rsidRPr="00466900" w:rsidRDefault="00466900" w:rsidP="00466900">
      <w:pPr>
        <w:ind w:firstLine="0"/>
        <w:rPr>
          <w:rFonts w:ascii="Times New Roman" w:hAnsi="Times New Roman"/>
          <w:b/>
          <w:sz w:val="28"/>
          <w:szCs w:val="28"/>
        </w:rPr>
      </w:pPr>
      <w:r w:rsidRPr="00466900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66900" w:rsidRPr="00466900" w:rsidRDefault="00466900" w:rsidP="0046690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66900" w:rsidRPr="00466900" w:rsidRDefault="00466900" w:rsidP="00466900">
      <w:pPr>
        <w:ind w:firstLine="0"/>
        <w:jc w:val="left"/>
        <w:rPr>
          <w:rFonts w:ascii="Times New Roman" w:hAnsi="Times New Roman"/>
        </w:rPr>
      </w:pPr>
      <w:r w:rsidRPr="00466900">
        <w:rPr>
          <w:rFonts w:ascii="Times New Roman" w:hAnsi="Times New Roman"/>
          <w:b/>
        </w:rPr>
        <w:t>ВНЕСЕНО:</w:t>
      </w:r>
      <w:r w:rsidRPr="00466900">
        <w:rPr>
          <w:rFonts w:ascii="Times New Roman" w:hAnsi="Times New Roman"/>
        </w:rPr>
        <w:t xml:space="preserve"> </w:t>
      </w:r>
    </w:p>
    <w:p w:rsidR="001B3D93" w:rsidRDefault="001B3D93" w:rsidP="0046690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экономического </w:t>
      </w:r>
    </w:p>
    <w:p w:rsidR="001B3D93" w:rsidRDefault="001B3D93" w:rsidP="0046690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анализа и прогнозирования</w:t>
      </w:r>
    </w:p>
    <w:p w:rsidR="00466900" w:rsidRPr="00466900" w:rsidRDefault="00466900" w:rsidP="00466900">
      <w:pPr>
        <w:ind w:firstLine="0"/>
        <w:jc w:val="left"/>
        <w:rPr>
          <w:rFonts w:ascii="Times New Roman" w:hAnsi="Times New Roman"/>
        </w:rPr>
      </w:pPr>
      <w:r w:rsidRPr="00466900">
        <w:rPr>
          <w:rFonts w:ascii="Times New Roman" w:hAnsi="Times New Roman"/>
        </w:rPr>
        <w:t xml:space="preserve">управления экономики и прогнозирования </w:t>
      </w:r>
    </w:p>
    <w:p w:rsidR="00466900" w:rsidRPr="00466900" w:rsidRDefault="00466900" w:rsidP="00466900">
      <w:pPr>
        <w:ind w:firstLine="0"/>
        <w:jc w:val="left"/>
        <w:rPr>
          <w:rFonts w:ascii="Times New Roman" w:hAnsi="Times New Roman"/>
        </w:rPr>
      </w:pPr>
      <w:r w:rsidRPr="00466900">
        <w:rPr>
          <w:rFonts w:ascii="Times New Roman" w:hAnsi="Times New Roman"/>
        </w:rPr>
        <w:t xml:space="preserve">администрации города Радужный                                                               </w:t>
      </w:r>
      <w:r w:rsidR="001B3D93">
        <w:rPr>
          <w:rFonts w:ascii="Times New Roman" w:hAnsi="Times New Roman"/>
        </w:rPr>
        <w:t>А.Р. Хисанбеева</w:t>
      </w:r>
    </w:p>
    <w:p w:rsidR="00466900" w:rsidRPr="00466900" w:rsidRDefault="001B3D93" w:rsidP="0046690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(тел. 25885</w:t>
      </w:r>
      <w:r w:rsidR="00466900" w:rsidRPr="00466900">
        <w:rPr>
          <w:rFonts w:ascii="Times New Roman" w:hAnsi="Times New Roman"/>
        </w:rPr>
        <w:t>)</w:t>
      </w:r>
    </w:p>
    <w:p w:rsidR="00466900" w:rsidRPr="00466900" w:rsidRDefault="00466900" w:rsidP="00466900">
      <w:pPr>
        <w:ind w:firstLine="0"/>
        <w:rPr>
          <w:rFonts w:ascii="Times New Roman" w:hAnsi="Times New Roman"/>
          <w:b/>
        </w:rPr>
      </w:pPr>
    </w:p>
    <w:p w:rsidR="00466900" w:rsidRPr="00466900" w:rsidRDefault="00466900" w:rsidP="00466900">
      <w:pPr>
        <w:ind w:firstLine="0"/>
        <w:rPr>
          <w:rFonts w:ascii="Times New Roman" w:hAnsi="Times New Roman"/>
        </w:rPr>
      </w:pPr>
    </w:p>
    <w:p w:rsidR="00466900" w:rsidRDefault="00493325" w:rsidP="00466900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66900" w:rsidRPr="00466900">
        <w:rPr>
          <w:rFonts w:ascii="Times New Roman" w:hAnsi="Times New Roman"/>
          <w:b/>
        </w:rPr>
        <w:t>СОГЛАСОВАНО:</w:t>
      </w:r>
    </w:p>
    <w:p w:rsidR="00DB4B8F" w:rsidRDefault="00DB4B8F" w:rsidP="00466900">
      <w:pPr>
        <w:ind w:firstLine="0"/>
        <w:rPr>
          <w:rFonts w:ascii="Times New Roman" w:hAnsi="Times New Roman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2268"/>
        <w:gridCol w:w="2409"/>
      </w:tblGrid>
      <w:tr w:rsidR="00DB4B8F" w:rsidRPr="00466900" w:rsidTr="00DB4B8F">
        <w:tc>
          <w:tcPr>
            <w:tcW w:w="5070" w:type="dxa"/>
          </w:tcPr>
          <w:p w:rsidR="00DB4B8F" w:rsidRPr="00466900" w:rsidRDefault="00DB4B8F" w:rsidP="00DB4B8F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Заместитель главы города – председатель комитета финансов администрации города Радужный</w:t>
            </w:r>
          </w:p>
        </w:tc>
        <w:tc>
          <w:tcPr>
            <w:tcW w:w="2268" w:type="dxa"/>
          </w:tcPr>
          <w:p w:rsidR="00DB4B8F" w:rsidRPr="00466900" w:rsidRDefault="00DB4B8F" w:rsidP="00DB4B8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B4B8F" w:rsidRPr="00466900" w:rsidRDefault="00DB4B8F" w:rsidP="00DB4B8F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DB4B8F" w:rsidRPr="00466900" w:rsidRDefault="00DB4B8F" w:rsidP="00DB4B8F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И.В. Лукина</w:t>
            </w:r>
          </w:p>
        </w:tc>
      </w:tr>
      <w:tr w:rsidR="00466900" w:rsidRPr="00466900" w:rsidTr="00466900">
        <w:tc>
          <w:tcPr>
            <w:tcW w:w="5070" w:type="dxa"/>
          </w:tcPr>
          <w:p w:rsidR="00DB4B8F" w:rsidRDefault="00DB4B8F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Председатель правового комитета администрации города Радужный</w:t>
            </w: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 xml:space="preserve">Т.Т. </w:t>
            </w:r>
            <w:proofErr w:type="spellStart"/>
            <w:r w:rsidRPr="00466900">
              <w:rPr>
                <w:rFonts w:ascii="Times New Roman" w:hAnsi="Times New Roman"/>
              </w:rPr>
              <w:t>Семенюк</w:t>
            </w:r>
            <w:proofErr w:type="spellEnd"/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Начальник юридического управления правового комитета администрации города Радужный</w:t>
            </w: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Д.В. Ледяев</w:t>
            </w:r>
          </w:p>
        </w:tc>
      </w:tr>
      <w:tr w:rsidR="00466900" w:rsidRPr="00466900" w:rsidTr="00466900">
        <w:tc>
          <w:tcPr>
            <w:tcW w:w="5070" w:type="dxa"/>
          </w:tcPr>
          <w:p w:rsid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B3D93" w:rsidRPr="001B3D93" w:rsidRDefault="001B3D93" w:rsidP="001B3D93">
            <w:pPr>
              <w:ind w:firstLine="0"/>
              <w:jc w:val="left"/>
              <w:rPr>
                <w:rFonts w:ascii="Times New Roman" w:hAnsi="Times New Roman"/>
              </w:rPr>
            </w:pPr>
            <w:r w:rsidRPr="001B3D93">
              <w:rPr>
                <w:rFonts w:ascii="Times New Roman" w:hAnsi="Times New Roman"/>
              </w:rPr>
              <w:t xml:space="preserve">Начальник управления экономики и прогнозирования </w:t>
            </w:r>
          </w:p>
          <w:p w:rsidR="001B3D93" w:rsidRDefault="001B3D93" w:rsidP="001B3D93">
            <w:pPr>
              <w:ind w:firstLine="0"/>
              <w:jc w:val="left"/>
              <w:rPr>
                <w:rFonts w:ascii="Times New Roman" w:hAnsi="Times New Roman"/>
              </w:rPr>
            </w:pPr>
            <w:r w:rsidRPr="001B3D93">
              <w:rPr>
                <w:rFonts w:ascii="Times New Roman" w:hAnsi="Times New Roman"/>
              </w:rPr>
              <w:t xml:space="preserve">администрации города Радужный 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B3D93" w:rsidRPr="00466900" w:rsidRDefault="001B3D93" w:rsidP="001B3D93">
            <w:pPr>
              <w:ind w:firstLine="0"/>
              <w:jc w:val="left"/>
              <w:rPr>
                <w:rFonts w:ascii="Times New Roman" w:hAnsi="Times New Roman"/>
              </w:rPr>
            </w:pPr>
            <w:r w:rsidRPr="001B3D93">
              <w:rPr>
                <w:rFonts w:ascii="Times New Roman" w:hAnsi="Times New Roman"/>
              </w:rPr>
              <w:t xml:space="preserve">                                                             </w:t>
            </w:r>
          </w:p>
        </w:tc>
        <w:tc>
          <w:tcPr>
            <w:tcW w:w="2268" w:type="dxa"/>
          </w:tcPr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66900" w:rsidRPr="00466900" w:rsidRDefault="001B3D93" w:rsidP="001B3D93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409" w:type="dxa"/>
          </w:tcPr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1B3D93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66900" w:rsidRPr="00466900" w:rsidRDefault="001B3D93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1B3D93">
              <w:rPr>
                <w:rFonts w:ascii="Times New Roman" w:hAnsi="Times New Roman"/>
              </w:rPr>
              <w:t>С.М. Гладышева</w:t>
            </w: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tabs>
                <w:tab w:val="left" w:pos="9459"/>
              </w:tabs>
              <w:spacing w:after="120"/>
              <w:ind w:right="99"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Заместитель начальника управления муниципальной службы, кадровой политики и делопроизводства администрации города Радужный</w:t>
            </w: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  <w:r w:rsidRPr="00466900">
              <w:rPr>
                <w:rFonts w:ascii="Times New Roman" w:hAnsi="Times New Roman"/>
              </w:rPr>
              <w:t>Н.В. Воронова</w:t>
            </w: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66900" w:rsidRPr="00466900" w:rsidTr="00466900">
        <w:tc>
          <w:tcPr>
            <w:tcW w:w="5070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66900" w:rsidRPr="00466900" w:rsidRDefault="00466900" w:rsidP="00466900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3325" w:rsidRPr="00466900" w:rsidTr="00466900">
        <w:tc>
          <w:tcPr>
            <w:tcW w:w="5070" w:type="dxa"/>
          </w:tcPr>
          <w:p w:rsidR="00493325" w:rsidRPr="00466900" w:rsidRDefault="00493325" w:rsidP="00466900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93325" w:rsidRPr="00466900" w:rsidRDefault="00493325" w:rsidP="0046690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93325" w:rsidRPr="00466900" w:rsidRDefault="00493325" w:rsidP="00466900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66900" w:rsidRDefault="00466900" w:rsidP="00466900">
      <w:pPr>
        <w:ind w:firstLine="0"/>
        <w:rPr>
          <w:rFonts w:ascii="Times New Roman" w:hAnsi="Times New Roman"/>
        </w:rPr>
      </w:pPr>
      <w:r w:rsidRPr="00466900">
        <w:rPr>
          <w:rFonts w:ascii="Times New Roman" w:hAnsi="Times New Roman"/>
          <w:b/>
        </w:rPr>
        <w:t>РАССЫЛКА</w:t>
      </w:r>
      <w:r w:rsidRPr="00466900">
        <w:rPr>
          <w:rFonts w:ascii="Times New Roman" w:hAnsi="Times New Roman"/>
        </w:rPr>
        <w:t>:</w:t>
      </w:r>
    </w:p>
    <w:p w:rsidR="00493325" w:rsidRDefault="00493325" w:rsidP="00493325">
      <w:pPr>
        <w:ind w:firstLine="0"/>
        <w:rPr>
          <w:rFonts w:ascii="Times New Roman" w:hAnsi="Times New Roman"/>
        </w:rPr>
      </w:pPr>
      <w:r w:rsidRPr="00493325">
        <w:rPr>
          <w:rFonts w:ascii="Times New Roman" w:hAnsi="Times New Roman"/>
        </w:rPr>
        <w:t xml:space="preserve">В дело – 2; </w:t>
      </w:r>
    </w:p>
    <w:p w:rsidR="00493325" w:rsidRPr="00493325" w:rsidRDefault="00493325" w:rsidP="00493325">
      <w:pPr>
        <w:ind w:firstLine="0"/>
        <w:rPr>
          <w:rFonts w:ascii="Times New Roman" w:hAnsi="Times New Roman"/>
        </w:rPr>
      </w:pPr>
      <w:proofErr w:type="spellStart"/>
      <w:r w:rsidRPr="00493325">
        <w:rPr>
          <w:rFonts w:ascii="Times New Roman" w:hAnsi="Times New Roman"/>
        </w:rPr>
        <w:t>УЭиП</w:t>
      </w:r>
      <w:proofErr w:type="spellEnd"/>
      <w:r w:rsidRPr="00493325">
        <w:rPr>
          <w:rFonts w:ascii="Times New Roman" w:hAnsi="Times New Roman"/>
        </w:rPr>
        <w:t xml:space="preserve"> – 2; ОПК –</w:t>
      </w:r>
      <w:r>
        <w:rPr>
          <w:rFonts w:ascii="Times New Roman" w:hAnsi="Times New Roman"/>
        </w:rPr>
        <w:t xml:space="preserve"> </w:t>
      </w:r>
      <w:r w:rsidRPr="00493325">
        <w:rPr>
          <w:rFonts w:ascii="Times New Roman" w:hAnsi="Times New Roman"/>
        </w:rPr>
        <w:t>1; КФ – 1; КУМИ – 1; УО – 1; Отдел по работе с общественными организациями</w:t>
      </w:r>
      <w:r>
        <w:rPr>
          <w:rFonts w:ascii="Times New Roman" w:hAnsi="Times New Roman"/>
        </w:rPr>
        <w:t xml:space="preserve"> и профилактике экстремизма – 1</w:t>
      </w:r>
      <w:r w:rsidRPr="00493325">
        <w:rPr>
          <w:rFonts w:ascii="Times New Roman" w:hAnsi="Times New Roman"/>
        </w:rPr>
        <w:t>;</w:t>
      </w:r>
      <w:r w:rsidRPr="00493325">
        <w:rPr>
          <w:sz w:val="22"/>
          <w:szCs w:val="22"/>
        </w:rPr>
        <w:t xml:space="preserve"> </w:t>
      </w:r>
      <w:r>
        <w:rPr>
          <w:rFonts w:ascii="Times New Roman" w:hAnsi="Times New Roman"/>
        </w:rPr>
        <w:t>Отдел</w:t>
      </w:r>
      <w:r w:rsidRPr="00493325">
        <w:rPr>
          <w:rFonts w:ascii="Times New Roman" w:hAnsi="Times New Roman"/>
        </w:rPr>
        <w:t xml:space="preserve"> работы с обращениями граждан администрации города Радужный</w:t>
      </w:r>
      <w:r>
        <w:rPr>
          <w:rFonts w:ascii="Times New Roman" w:hAnsi="Times New Roman"/>
        </w:rPr>
        <w:t xml:space="preserve"> – 1;</w:t>
      </w:r>
      <w:r w:rsidRPr="00493325">
        <w:rPr>
          <w:sz w:val="22"/>
          <w:szCs w:val="22"/>
        </w:rPr>
        <w:t xml:space="preserve"> </w:t>
      </w:r>
      <w:r>
        <w:rPr>
          <w:rFonts w:ascii="Times New Roman" w:hAnsi="Times New Roman"/>
        </w:rPr>
        <w:t>Управление</w:t>
      </w:r>
      <w:r w:rsidRPr="00493325">
        <w:rPr>
          <w:rFonts w:ascii="Times New Roman" w:hAnsi="Times New Roman"/>
        </w:rPr>
        <w:t xml:space="preserve"> инвестиционной деятельности и развития предпринимательства администрации города Радужный</w:t>
      </w:r>
      <w:r>
        <w:rPr>
          <w:rFonts w:ascii="Times New Roman" w:hAnsi="Times New Roman"/>
        </w:rPr>
        <w:t xml:space="preserve"> – 1; </w:t>
      </w:r>
      <w:proofErr w:type="spellStart"/>
      <w:proofErr w:type="gramStart"/>
      <w:r w:rsidRPr="00493325">
        <w:rPr>
          <w:rFonts w:ascii="Times New Roman" w:hAnsi="Times New Roman"/>
        </w:rPr>
        <w:t>УК,СиМП</w:t>
      </w:r>
      <w:proofErr w:type="spellEnd"/>
      <w:proofErr w:type="gramEnd"/>
      <w:r w:rsidRPr="00493325">
        <w:rPr>
          <w:rFonts w:ascii="Times New Roman" w:hAnsi="Times New Roman"/>
        </w:rPr>
        <w:t xml:space="preserve"> – 1; </w:t>
      </w:r>
      <w:proofErr w:type="spellStart"/>
      <w:r w:rsidRPr="00493325">
        <w:rPr>
          <w:rFonts w:ascii="Times New Roman" w:hAnsi="Times New Roman"/>
        </w:rPr>
        <w:t>УЖКХ,Т,СиМК</w:t>
      </w:r>
      <w:proofErr w:type="spellEnd"/>
      <w:r w:rsidRPr="00493325">
        <w:rPr>
          <w:rFonts w:ascii="Times New Roman" w:hAnsi="Times New Roman"/>
        </w:rPr>
        <w:t xml:space="preserve"> – 1; </w:t>
      </w:r>
      <w:r>
        <w:rPr>
          <w:rFonts w:ascii="Times New Roman" w:hAnsi="Times New Roman"/>
        </w:rPr>
        <w:t>У</w:t>
      </w:r>
      <w:r w:rsidRPr="00493325">
        <w:rPr>
          <w:rFonts w:ascii="Times New Roman" w:hAnsi="Times New Roman"/>
        </w:rPr>
        <w:t xml:space="preserve">правление гражданской защиты и обеспечения безопасности населения – 1;  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УМС,КПиД</w:t>
      </w:r>
      <w:proofErr w:type="spellEnd"/>
      <w:r>
        <w:rPr>
          <w:rFonts w:ascii="Times New Roman" w:hAnsi="Times New Roman"/>
        </w:rPr>
        <w:t xml:space="preserve"> – 1; </w:t>
      </w:r>
      <w:proofErr w:type="spellStart"/>
      <w:r w:rsidRPr="00493325">
        <w:rPr>
          <w:rFonts w:ascii="Times New Roman" w:hAnsi="Times New Roman"/>
        </w:rPr>
        <w:t>УУиО</w:t>
      </w:r>
      <w:proofErr w:type="spellEnd"/>
      <w:r w:rsidRPr="004933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493325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; С</w:t>
      </w:r>
      <w:r w:rsidRPr="00493325">
        <w:rPr>
          <w:rFonts w:ascii="Times New Roman" w:hAnsi="Times New Roman"/>
        </w:rPr>
        <w:t>П – 1</w:t>
      </w:r>
      <w:r>
        <w:rPr>
          <w:rFonts w:ascii="Times New Roman" w:hAnsi="Times New Roman"/>
        </w:rPr>
        <w:t>.</w:t>
      </w:r>
    </w:p>
    <w:p w:rsidR="00493325" w:rsidRPr="00466900" w:rsidRDefault="00493325" w:rsidP="00466900">
      <w:pPr>
        <w:ind w:firstLine="0"/>
        <w:rPr>
          <w:rFonts w:ascii="Times New Roman" w:hAnsi="Times New Roman"/>
        </w:rPr>
      </w:pPr>
    </w:p>
    <w:p w:rsidR="00DB4B8F" w:rsidRDefault="00DB4B8F" w:rsidP="00466900">
      <w:pPr>
        <w:ind w:firstLine="0"/>
        <w:rPr>
          <w:rFonts w:ascii="Times New Roman" w:hAnsi="Times New Roman"/>
          <w:b/>
        </w:rPr>
      </w:pPr>
    </w:p>
    <w:p w:rsidR="00DB4B8F" w:rsidRDefault="00DB4B8F" w:rsidP="00466900">
      <w:pPr>
        <w:ind w:firstLine="0"/>
        <w:rPr>
          <w:rFonts w:ascii="Times New Roman" w:hAnsi="Times New Roman"/>
          <w:b/>
        </w:rPr>
      </w:pPr>
    </w:p>
    <w:p w:rsidR="00466900" w:rsidRDefault="00466900" w:rsidP="004669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66900" w:rsidRDefault="00466900" w:rsidP="004669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66900" w:rsidRDefault="00466900" w:rsidP="004669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466900" w:rsidRPr="00466900" w:rsidRDefault="00466900" w:rsidP="00493325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466900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 1 к постановлению</w:t>
      </w:r>
    </w:p>
    <w:p w:rsidR="00466900" w:rsidRPr="00466900" w:rsidRDefault="00466900" w:rsidP="004669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466900">
        <w:rPr>
          <w:rFonts w:ascii="Times New Roman" w:hAnsi="Times New Roman"/>
          <w:bCs/>
          <w:kern w:val="28"/>
          <w:sz w:val="28"/>
          <w:szCs w:val="28"/>
        </w:rPr>
        <w:t>администрации города Радужный</w:t>
      </w:r>
    </w:p>
    <w:p w:rsidR="00466900" w:rsidRPr="00466900" w:rsidRDefault="00466900" w:rsidP="004669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466900">
        <w:rPr>
          <w:rFonts w:ascii="Times New Roman" w:hAnsi="Times New Roman"/>
          <w:bCs/>
          <w:kern w:val="28"/>
          <w:sz w:val="28"/>
          <w:szCs w:val="28"/>
        </w:rPr>
        <w:t>от ____________ № _____</w:t>
      </w:r>
    </w:p>
    <w:p w:rsidR="00A83B03" w:rsidRPr="00C516D7" w:rsidRDefault="00A83B03" w:rsidP="000454EE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</w:p>
    <w:p w:rsidR="00466900" w:rsidRPr="00466900" w:rsidRDefault="00466900" w:rsidP="00466900">
      <w:pPr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466900">
        <w:rPr>
          <w:rFonts w:ascii="Times New Roman" w:hAnsi="Times New Roman"/>
          <w:bCs/>
          <w:kern w:val="32"/>
          <w:sz w:val="28"/>
          <w:szCs w:val="28"/>
        </w:rPr>
        <w:t xml:space="preserve">Порядок </w:t>
      </w:r>
    </w:p>
    <w:p w:rsidR="002E388E" w:rsidRDefault="00466900" w:rsidP="00466900">
      <w:pPr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466900">
        <w:rPr>
          <w:rFonts w:ascii="Times New Roman" w:hAnsi="Times New Roman"/>
          <w:bCs/>
          <w:kern w:val="32"/>
          <w:sz w:val="28"/>
          <w:szCs w:val="28"/>
        </w:rPr>
        <w:t xml:space="preserve">принятия решения о разработке муниципальных программ города Радужный, их формирования, утверждения и реализации </w:t>
      </w:r>
    </w:p>
    <w:p w:rsidR="00466900" w:rsidRPr="00466900" w:rsidRDefault="00466900" w:rsidP="00466900">
      <w:pPr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0454EE" w:rsidRDefault="000454EE" w:rsidP="009F07A9">
      <w:pPr>
        <w:pStyle w:val="2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66900">
        <w:rPr>
          <w:rFonts w:ascii="Times New Roman" w:hAnsi="Times New Roman" w:cs="Times New Roman"/>
          <w:sz w:val="28"/>
        </w:rPr>
        <w:t>Общие положения</w:t>
      </w:r>
    </w:p>
    <w:p w:rsidR="009F07A9" w:rsidRDefault="009F07A9" w:rsidP="009F07A9">
      <w:pPr>
        <w:pStyle w:val="2"/>
        <w:ind w:left="927" w:firstLine="0"/>
        <w:jc w:val="both"/>
        <w:rPr>
          <w:rFonts w:ascii="Times New Roman" w:hAnsi="Times New Roman" w:cs="Times New Roman"/>
          <w:sz w:val="28"/>
        </w:rPr>
      </w:pPr>
    </w:p>
    <w:p w:rsidR="00965DE0" w:rsidRDefault="00965DE0" w:rsidP="00965DE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965DE0">
        <w:rPr>
          <w:rFonts w:ascii="Times New Roman" w:hAnsi="Times New Roman" w:cs="Times New Roman"/>
          <w:sz w:val="28"/>
          <w:szCs w:val="28"/>
        </w:rPr>
        <w:t>1.1.</w:t>
      </w:r>
      <w:r w:rsidRPr="00965DE0">
        <w:rPr>
          <w:rFonts w:ascii="Times New Roman" w:eastAsia="Calibri" w:hAnsi="Times New Roman"/>
          <w:sz w:val="28"/>
          <w:szCs w:val="28"/>
        </w:rPr>
        <w:t xml:space="preserve"> </w:t>
      </w:r>
      <w:r w:rsidRPr="00965DE0">
        <w:rPr>
          <w:rFonts w:ascii="Times New Roman" w:hAnsi="Times New Roman"/>
          <w:sz w:val="28"/>
          <w:szCs w:val="28"/>
        </w:rPr>
        <w:t xml:space="preserve">Порядок принятия решения о разработке муниципальных программ города </w:t>
      </w:r>
      <w:r>
        <w:rPr>
          <w:rFonts w:ascii="Times New Roman" w:hAnsi="Times New Roman"/>
          <w:sz w:val="28"/>
          <w:szCs w:val="28"/>
        </w:rPr>
        <w:t>Радужный</w:t>
      </w:r>
      <w:r w:rsidRPr="00965DE0">
        <w:rPr>
          <w:rFonts w:ascii="Times New Roman" w:hAnsi="Times New Roman"/>
          <w:sz w:val="28"/>
          <w:szCs w:val="28"/>
        </w:rPr>
        <w:t xml:space="preserve">, их формирования, утверждения и реализации (далее - Порядок) устанавливает правила разработки, реализации и корректировки муниципальных программ города </w:t>
      </w:r>
      <w:r>
        <w:rPr>
          <w:rFonts w:ascii="Times New Roman" w:hAnsi="Times New Roman"/>
          <w:sz w:val="28"/>
          <w:szCs w:val="28"/>
        </w:rPr>
        <w:t>Радужный</w:t>
      </w:r>
      <w:r w:rsidRPr="00965DE0">
        <w:rPr>
          <w:rFonts w:ascii="Times New Roman" w:hAnsi="Times New Roman"/>
          <w:sz w:val="28"/>
          <w:szCs w:val="28"/>
        </w:rPr>
        <w:t xml:space="preserve"> (далее - муниципальные программы).</w:t>
      </w:r>
    </w:p>
    <w:p w:rsidR="000454EE" w:rsidRPr="00466900" w:rsidRDefault="000454EE" w:rsidP="00965DE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1.2. </w:t>
      </w:r>
      <w:r w:rsidR="009848EB" w:rsidRPr="009848EB">
        <w:rPr>
          <w:rFonts w:ascii="Times New Roman" w:hAnsi="Times New Roman"/>
          <w:sz w:val="28"/>
          <w:szCs w:val="28"/>
        </w:rPr>
        <w:t xml:space="preserve">Основные </w:t>
      </w:r>
      <w:r w:rsidR="009848EB">
        <w:rPr>
          <w:rFonts w:ascii="Times New Roman" w:hAnsi="Times New Roman"/>
          <w:sz w:val="28"/>
          <w:szCs w:val="28"/>
        </w:rPr>
        <w:t>понятия, используемые в настоящем Порядке</w:t>
      </w:r>
      <w:r w:rsidRPr="00466900">
        <w:rPr>
          <w:rFonts w:ascii="Times New Roman" w:hAnsi="Times New Roman"/>
          <w:sz w:val="28"/>
          <w:szCs w:val="28"/>
        </w:rPr>
        <w:t>:</w:t>
      </w:r>
    </w:p>
    <w:p w:rsidR="00DB4B8F" w:rsidRDefault="00DB4B8F" w:rsidP="00FE372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B8F">
        <w:rPr>
          <w:rFonts w:ascii="Times New Roman" w:hAnsi="Times New Roman"/>
          <w:sz w:val="28"/>
          <w:szCs w:val="28"/>
        </w:rPr>
        <w:t>муниципальная программа - документ стратегического планирования, содержащий комплекс планируемых мероприятий</w:t>
      </w:r>
      <w:r>
        <w:rPr>
          <w:rFonts w:ascii="Times New Roman" w:hAnsi="Times New Roman"/>
          <w:sz w:val="28"/>
          <w:szCs w:val="28"/>
        </w:rPr>
        <w:t xml:space="preserve"> (результатов)</w:t>
      </w:r>
      <w:r w:rsidRPr="00DB4B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B8F">
        <w:rPr>
          <w:rFonts w:ascii="Times New Roman" w:hAnsi="Times New Roman"/>
          <w:sz w:val="28"/>
          <w:szCs w:val="28"/>
        </w:rPr>
        <w:t>взаимоувязанных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B4B8F">
        <w:rPr>
          <w:rFonts w:ascii="Times New Roman" w:hAnsi="Times New Roman"/>
          <w:sz w:val="28"/>
          <w:szCs w:val="28"/>
        </w:rPr>
        <w:t>о задачам, срокам осуществления,</w:t>
      </w:r>
      <w:r>
        <w:rPr>
          <w:rFonts w:ascii="Times New Roman" w:hAnsi="Times New Roman"/>
          <w:sz w:val="28"/>
          <w:szCs w:val="28"/>
        </w:rPr>
        <w:t xml:space="preserve"> исполнителям и ресурсам </w:t>
      </w:r>
      <w:r w:rsidRPr="00DB4B8F">
        <w:rPr>
          <w:rFonts w:ascii="Times New Roman" w:hAnsi="Times New Roman"/>
          <w:sz w:val="28"/>
          <w:szCs w:val="28"/>
        </w:rPr>
        <w:t>и обеспечивающих наиболее эффективное достижение целей и решение задач социально-экономического развития города</w:t>
      </w:r>
      <w:r w:rsidR="009848EB">
        <w:rPr>
          <w:rFonts w:ascii="Times New Roman" w:hAnsi="Times New Roman"/>
          <w:sz w:val="28"/>
          <w:szCs w:val="28"/>
        </w:rPr>
        <w:t xml:space="preserve"> Радужный;</w:t>
      </w:r>
    </w:p>
    <w:p w:rsidR="009848EB" w:rsidRDefault="009848EB" w:rsidP="00FE3726">
      <w:pPr>
        <w:ind w:firstLine="720"/>
        <w:rPr>
          <w:rFonts w:ascii="Times New Roman" w:hAnsi="Times New Roman"/>
          <w:sz w:val="28"/>
          <w:szCs w:val="28"/>
        </w:rPr>
      </w:pPr>
      <w:r w:rsidRPr="009C1579">
        <w:rPr>
          <w:rFonts w:ascii="Times New Roman" w:hAnsi="Times New Roman"/>
          <w:sz w:val="28"/>
          <w:szCs w:val="28"/>
        </w:rPr>
        <w:t>- 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9C1579" w:rsidRPr="003E2E25" w:rsidRDefault="009C1579" w:rsidP="009C1579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>- задача структурного элемента муниципальной программы - итог деятельности, направленный на достижение изменений в социально-экономической сфере;</w:t>
      </w:r>
    </w:p>
    <w:p w:rsidR="003E2E25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>- показатель муниципальной программы - количественно измеримый параметр, характеризующий достижение целей муниципальной программы, выполнение задач структурного элемента муниципальной программы, и отражающий конечные социально-экономические и иные общественно значимые эффекты от реализации муниципальной программы, ее структурного элемента;</w:t>
      </w:r>
    </w:p>
    <w:p w:rsidR="003E2E25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>- структурные элементы муниципальной программы - региональные проекты, комплексы процессных мероприятий, необходимые и достаточные для достижения целей и показателей муниципальной программы;</w:t>
      </w:r>
    </w:p>
    <w:p w:rsidR="003E2E25" w:rsidRPr="003E2E25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>- направление (подпрограмма) муниципальной программы - часть муниципальной программы, выделенная исходя из масштаба и сложности задач, решаемых в соответствии с муниципальной программой, и содержащая структурные элементы муниципальной программы, взаимоувязанные по срокам, ресурсам и исполнителям;</w:t>
      </w:r>
    </w:p>
    <w:p w:rsidR="003E2E25" w:rsidRPr="003E2E25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>- куратор муниципальной программы - должностное лицо, обеспечивающее управление реализацией муниципальной программы</w:t>
      </w:r>
      <w:r w:rsidR="00A653C5">
        <w:rPr>
          <w:rFonts w:ascii="Times New Roman" w:hAnsi="Times New Roman"/>
          <w:sz w:val="28"/>
          <w:szCs w:val="28"/>
        </w:rPr>
        <w:t>, назначаемое из числа</w:t>
      </w:r>
      <w:r w:rsidR="006B33DD">
        <w:rPr>
          <w:rFonts w:ascii="Times New Roman" w:hAnsi="Times New Roman"/>
          <w:sz w:val="28"/>
          <w:szCs w:val="28"/>
        </w:rPr>
        <w:t xml:space="preserve"> первых</w:t>
      </w:r>
      <w:r w:rsidR="008F2688">
        <w:rPr>
          <w:rFonts w:ascii="Times New Roman" w:hAnsi="Times New Roman"/>
          <w:sz w:val="28"/>
          <w:szCs w:val="28"/>
        </w:rPr>
        <w:t xml:space="preserve"> </w:t>
      </w:r>
      <w:r w:rsidR="006B33DD">
        <w:rPr>
          <w:rFonts w:ascii="Times New Roman" w:hAnsi="Times New Roman"/>
          <w:sz w:val="28"/>
          <w:szCs w:val="28"/>
        </w:rPr>
        <w:t>заместителей</w:t>
      </w:r>
      <w:r w:rsidR="008F2688">
        <w:rPr>
          <w:rFonts w:ascii="Times New Roman" w:hAnsi="Times New Roman"/>
          <w:sz w:val="28"/>
          <w:szCs w:val="28"/>
        </w:rPr>
        <w:t xml:space="preserve"> главы города, </w:t>
      </w:r>
      <w:r w:rsidR="00A653C5">
        <w:rPr>
          <w:rFonts w:ascii="Times New Roman" w:hAnsi="Times New Roman"/>
          <w:sz w:val="28"/>
          <w:szCs w:val="28"/>
        </w:rPr>
        <w:t>заместителей</w:t>
      </w:r>
      <w:r w:rsidRPr="003E2E25">
        <w:rPr>
          <w:rFonts w:ascii="Times New Roman" w:hAnsi="Times New Roman"/>
          <w:sz w:val="28"/>
          <w:szCs w:val="28"/>
        </w:rPr>
        <w:t xml:space="preserve"> главы </w:t>
      </w:r>
      <w:r w:rsidRPr="003E2E25">
        <w:rPr>
          <w:rFonts w:ascii="Times New Roman" w:hAnsi="Times New Roman"/>
          <w:sz w:val="28"/>
          <w:szCs w:val="28"/>
        </w:rPr>
        <w:lastRenderedPageBreak/>
        <w:t xml:space="preserve">города, в ведении которых находится </w:t>
      </w:r>
      <w:r w:rsidR="008F2688">
        <w:rPr>
          <w:rFonts w:ascii="Times New Roman" w:hAnsi="Times New Roman"/>
          <w:sz w:val="28"/>
          <w:szCs w:val="28"/>
        </w:rPr>
        <w:t xml:space="preserve">орган </w:t>
      </w:r>
      <w:r w:rsidRPr="003E2E25">
        <w:rPr>
          <w:rFonts w:ascii="Times New Roman" w:hAnsi="Times New Roman"/>
          <w:sz w:val="28"/>
          <w:szCs w:val="28"/>
        </w:rPr>
        <w:t>администрации города</w:t>
      </w:r>
      <w:r w:rsidR="008F2688">
        <w:rPr>
          <w:rFonts w:ascii="Times New Roman" w:hAnsi="Times New Roman"/>
          <w:sz w:val="28"/>
          <w:szCs w:val="28"/>
        </w:rPr>
        <w:t xml:space="preserve"> Радужный</w:t>
      </w:r>
      <w:r w:rsidRPr="003E2E25">
        <w:rPr>
          <w:rFonts w:ascii="Times New Roman" w:hAnsi="Times New Roman"/>
          <w:sz w:val="28"/>
          <w:szCs w:val="28"/>
        </w:rPr>
        <w:t>, являющ</w:t>
      </w:r>
      <w:r w:rsidR="008F2688">
        <w:rPr>
          <w:rFonts w:ascii="Times New Roman" w:hAnsi="Times New Roman"/>
          <w:sz w:val="28"/>
          <w:szCs w:val="28"/>
        </w:rPr>
        <w:t>ий</w:t>
      </w:r>
      <w:r w:rsidRPr="003E2E25">
        <w:rPr>
          <w:rFonts w:ascii="Times New Roman" w:hAnsi="Times New Roman"/>
          <w:sz w:val="28"/>
          <w:szCs w:val="28"/>
        </w:rPr>
        <w:t>ся ответственным испол</w:t>
      </w:r>
      <w:r w:rsidR="00081BA4">
        <w:rPr>
          <w:rFonts w:ascii="Times New Roman" w:hAnsi="Times New Roman"/>
          <w:sz w:val="28"/>
          <w:szCs w:val="28"/>
        </w:rPr>
        <w:t>нителем муниципальной программы</w:t>
      </w:r>
      <w:r w:rsidRPr="003E2E25">
        <w:rPr>
          <w:rFonts w:ascii="Times New Roman" w:hAnsi="Times New Roman"/>
          <w:sz w:val="28"/>
          <w:szCs w:val="28"/>
        </w:rPr>
        <w:t>;</w:t>
      </w:r>
    </w:p>
    <w:p w:rsidR="003E2E25" w:rsidRPr="003E2E25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 xml:space="preserve">- ответственный исполнитель муниципальной программы </w:t>
      </w:r>
      <w:r w:rsidR="00081BA4">
        <w:rPr>
          <w:rFonts w:ascii="Times New Roman" w:hAnsi="Times New Roman"/>
          <w:sz w:val="28"/>
          <w:szCs w:val="28"/>
        </w:rPr>
        <w:t>–</w:t>
      </w:r>
      <w:r w:rsidRPr="003E2E25">
        <w:rPr>
          <w:rFonts w:ascii="Times New Roman" w:hAnsi="Times New Roman"/>
          <w:sz w:val="28"/>
          <w:szCs w:val="28"/>
        </w:rPr>
        <w:t xml:space="preserve"> </w:t>
      </w:r>
      <w:r w:rsidR="00081BA4">
        <w:rPr>
          <w:rFonts w:ascii="Times New Roman" w:hAnsi="Times New Roman"/>
          <w:sz w:val="28"/>
          <w:szCs w:val="28"/>
        </w:rPr>
        <w:t xml:space="preserve">орган </w:t>
      </w:r>
      <w:r w:rsidRPr="003E2E25">
        <w:rPr>
          <w:rFonts w:ascii="Times New Roman" w:hAnsi="Times New Roman"/>
          <w:sz w:val="28"/>
          <w:szCs w:val="28"/>
        </w:rPr>
        <w:t>администрации города</w:t>
      </w:r>
      <w:r w:rsidR="00081BA4">
        <w:rPr>
          <w:rFonts w:ascii="Times New Roman" w:hAnsi="Times New Roman"/>
          <w:sz w:val="28"/>
          <w:szCs w:val="28"/>
        </w:rPr>
        <w:t xml:space="preserve"> Радужный</w:t>
      </w:r>
      <w:r w:rsidRPr="003E2E25">
        <w:rPr>
          <w:rFonts w:ascii="Times New Roman" w:hAnsi="Times New Roman"/>
          <w:sz w:val="28"/>
          <w:szCs w:val="28"/>
        </w:rPr>
        <w:t>, определенн</w:t>
      </w:r>
      <w:r w:rsidR="00081BA4">
        <w:rPr>
          <w:rFonts w:ascii="Times New Roman" w:hAnsi="Times New Roman"/>
          <w:sz w:val="28"/>
          <w:szCs w:val="28"/>
        </w:rPr>
        <w:t>ый</w:t>
      </w:r>
      <w:r w:rsidRPr="003E2E25">
        <w:rPr>
          <w:rFonts w:ascii="Times New Roman" w:hAnsi="Times New Roman"/>
          <w:sz w:val="28"/>
          <w:szCs w:val="28"/>
        </w:rPr>
        <w:t xml:space="preserve"> в соответствии с перечнем муниципальных программ, утвержденным распоряжением администрации города</w:t>
      </w:r>
      <w:r w:rsidR="00081BA4">
        <w:rPr>
          <w:rFonts w:ascii="Times New Roman" w:hAnsi="Times New Roman"/>
          <w:sz w:val="28"/>
          <w:szCs w:val="28"/>
        </w:rPr>
        <w:t xml:space="preserve"> Радужный</w:t>
      </w:r>
      <w:r w:rsidRPr="003E2E25">
        <w:rPr>
          <w:rFonts w:ascii="Times New Roman" w:hAnsi="Times New Roman"/>
          <w:sz w:val="28"/>
          <w:szCs w:val="28"/>
        </w:rPr>
        <w:t>, и обладающ</w:t>
      </w:r>
      <w:r w:rsidR="00081BA4">
        <w:rPr>
          <w:rFonts w:ascii="Times New Roman" w:hAnsi="Times New Roman"/>
          <w:sz w:val="28"/>
          <w:szCs w:val="28"/>
        </w:rPr>
        <w:t>ий</w:t>
      </w:r>
      <w:r w:rsidRPr="003E2E25">
        <w:rPr>
          <w:rFonts w:ascii="Times New Roman" w:hAnsi="Times New Roman"/>
          <w:sz w:val="28"/>
          <w:szCs w:val="28"/>
        </w:rPr>
        <w:t xml:space="preserve"> полномочиями, установленными </w:t>
      </w:r>
      <w:r w:rsidR="00081BA4">
        <w:rPr>
          <w:rFonts w:ascii="Times New Roman" w:hAnsi="Times New Roman"/>
          <w:sz w:val="28"/>
          <w:szCs w:val="28"/>
        </w:rPr>
        <w:t xml:space="preserve">настоящим </w:t>
      </w:r>
      <w:r w:rsidRPr="003E2E25">
        <w:rPr>
          <w:rFonts w:ascii="Times New Roman" w:hAnsi="Times New Roman"/>
          <w:sz w:val="28"/>
          <w:szCs w:val="28"/>
        </w:rPr>
        <w:t>Порядком;</w:t>
      </w:r>
    </w:p>
    <w:p w:rsidR="009848EB" w:rsidRDefault="003E2E25" w:rsidP="003E2E25">
      <w:pPr>
        <w:ind w:firstLine="720"/>
        <w:rPr>
          <w:rFonts w:ascii="Times New Roman" w:hAnsi="Times New Roman"/>
          <w:sz w:val="28"/>
          <w:szCs w:val="28"/>
        </w:rPr>
      </w:pPr>
      <w:r w:rsidRPr="003E2E25">
        <w:rPr>
          <w:rFonts w:ascii="Times New Roman" w:hAnsi="Times New Roman"/>
          <w:sz w:val="28"/>
          <w:szCs w:val="28"/>
        </w:rPr>
        <w:t xml:space="preserve">- соисполнитель муниципальной программы </w:t>
      </w:r>
      <w:r w:rsidR="00081BA4">
        <w:rPr>
          <w:rFonts w:ascii="Times New Roman" w:hAnsi="Times New Roman"/>
          <w:sz w:val="28"/>
          <w:szCs w:val="28"/>
        </w:rPr>
        <w:t>–</w:t>
      </w:r>
      <w:r w:rsidRPr="003E2E25">
        <w:rPr>
          <w:rFonts w:ascii="Times New Roman" w:hAnsi="Times New Roman"/>
          <w:sz w:val="28"/>
          <w:szCs w:val="28"/>
        </w:rPr>
        <w:t xml:space="preserve"> </w:t>
      </w:r>
      <w:r w:rsidR="00081BA4">
        <w:rPr>
          <w:rFonts w:ascii="Times New Roman" w:hAnsi="Times New Roman"/>
          <w:sz w:val="28"/>
          <w:szCs w:val="28"/>
        </w:rPr>
        <w:t xml:space="preserve">орган </w:t>
      </w:r>
      <w:r w:rsidRPr="003E2E25">
        <w:rPr>
          <w:rFonts w:ascii="Times New Roman" w:hAnsi="Times New Roman"/>
          <w:sz w:val="28"/>
          <w:szCs w:val="28"/>
        </w:rPr>
        <w:t>администрации города</w:t>
      </w:r>
      <w:r w:rsidR="00081BA4">
        <w:rPr>
          <w:rFonts w:ascii="Times New Roman" w:hAnsi="Times New Roman"/>
          <w:sz w:val="28"/>
          <w:szCs w:val="28"/>
        </w:rPr>
        <w:t xml:space="preserve"> Радужный</w:t>
      </w:r>
      <w:r w:rsidRPr="003E2E25">
        <w:rPr>
          <w:rFonts w:ascii="Times New Roman" w:hAnsi="Times New Roman"/>
          <w:sz w:val="28"/>
          <w:szCs w:val="28"/>
        </w:rPr>
        <w:t>,</w:t>
      </w:r>
      <w:r w:rsidR="00081BA4">
        <w:rPr>
          <w:rFonts w:ascii="Times New Roman" w:hAnsi="Times New Roman"/>
          <w:sz w:val="28"/>
          <w:szCs w:val="28"/>
        </w:rPr>
        <w:t xml:space="preserve"> муниципальные учреждения города Радужный  </w:t>
      </w:r>
      <w:r w:rsidRPr="003E2E25">
        <w:rPr>
          <w:rFonts w:ascii="Times New Roman" w:hAnsi="Times New Roman"/>
          <w:sz w:val="28"/>
          <w:szCs w:val="28"/>
        </w:rPr>
        <w:t xml:space="preserve"> </w:t>
      </w:r>
      <w:r w:rsidR="00081BA4">
        <w:rPr>
          <w:rFonts w:ascii="Times New Roman" w:hAnsi="Times New Roman"/>
          <w:sz w:val="28"/>
          <w:szCs w:val="28"/>
        </w:rPr>
        <w:t xml:space="preserve">являющиеся </w:t>
      </w:r>
      <w:r w:rsidRPr="003E2E25">
        <w:rPr>
          <w:rFonts w:ascii="Times New Roman" w:hAnsi="Times New Roman"/>
          <w:sz w:val="28"/>
          <w:szCs w:val="28"/>
        </w:rPr>
        <w:t>ответственным</w:t>
      </w:r>
      <w:r w:rsidR="00081BA4">
        <w:rPr>
          <w:rFonts w:ascii="Times New Roman" w:hAnsi="Times New Roman"/>
          <w:sz w:val="28"/>
          <w:szCs w:val="28"/>
        </w:rPr>
        <w:t>и</w:t>
      </w:r>
      <w:r w:rsidRPr="003E2E25">
        <w:rPr>
          <w:rFonts w:ascii="Times New Roman" w:hAnsi="Times New Roman"/>
          <w:sz w:val="28"/>
          <w:szCs w:val="28"/>
        </w:rPr>
        <w:t xml:space="preserve"> за разработку и реализацию структурного элемента муниципальной </w:t>
      </w:r>
      <w:r w:rsidR="0016382D">
        <w:rPr>
          <w:rFonts w:ascii="Times New Roman" w:hAnsi="Times New Roman"/>
          <w:sz w:val="28"/>
          <w:szCs w:val="28"/>
        </w:rPr>
        <w:t>программы</w:t>
      </w:r>
      <w:r w:rsidR="00AD421F">
        <w:rPr>
          <w:rFonts w:ascii="Times New Roman" w:hAnsi="Times New Roman"/>
          <w:sz w:val="28"/>
          <w:szCs w:val="28"/>
        </w:rPr>
        <w:t>;</w:t>
      </w:r>
    </w:p>
    <w:p w:rsidR="00AD421F" w:rsidRDefault="00AD421F" w:rsidP="003E2E25">
      <w:pPr>
        <w:ind w:firstLine="720"/>
        <w:rPr>
          <w:rFonts w:ascii="Times New Roman" w:hAnsi="Times New Roman"/>
          <w:sz w:val="28"/>
          <w:szCs w:val="28"/>
        </w:rPr>
      </w:pPr>
      <w:r w:rsidRPr="00AD421F">
        <w:rPr>
          <w:rFonts w:ascii="Times New Roman" w:hAnsi="Times New Roman"/>
          <w:sz w:val="28"/>
          <w:szCs w:val="28"/>
        </w:rPr>
        <w:t xml:space="preserve">- участники муниципальной программы </w:t>
      </w:r>
      <w:r>
        <w:rPr>
          <w:rFonts w:ascii="Times New Roman" w:hAnsi="Times New Roman"/>
          <w:sz w:val="28"/>
          <w:szCs w:val="28"/>
        </w:rPr>
        <w:t>–</w:t>
      </w:r>
      <w:r w:rsidRPr="00AD4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органы </w:t>
      </w:r>
      <w:r w:rsidRPr="00AD421F">
        <w:rPr>
          <w:rFonts w:ascii="Times New Roman" w:hAnsi="Times New Roman"/>
          <w:sz w:val="28"/>
          <w:szCs w:val="28"/>
        </w:rPr>
        <w:t>администрации го</w:t>
      </w:r>
      <w:r>
        <w:rPr>
          <w:rFonts w:ascii="Times New Roman" w:hAnsi="Times New Roman"/>
          <w:sz w:val="28"/>
          <w:szCs w:val="28"/>
        </w:rPr>
        <w:t>рода, муниципальные учреждения</w:t>
      </w:r>
      <w:r w:rsidRPr="00AD421F">
        <w:rPr>
          <w:rFonts w:ascii="Times New Roman" w:hAnsi="Times New Roman"/>
          <w:sz w:val="28"/>
          <w:szCs w:val="28"/>
        </w:rPr>
        <w:t>, участвующие в реализации структурного элемента муниципальной программы.</w:t>
      </w:r>
    </w:p>
    <w:p w:rsidR="00AA7C25" w:rsidRDefault="00AA7C25" w:rsidP="003E2E25">
      <w:pPr>
        <w:ind w:firstLine="720"/>
        <w:rPr>
          <w:rFonts w:ascii="Times New Roman" w:hAnsi="Times New Roman"/>
          <w:sz w:val="28"/>
          <w:szCs w:val="28"/>
        </w:rPr>
      </w:pPr>
      <w:r w:rsidRPr="00AA7C25">
        <w:rPr>
          <w:rFonts w:ascii="Times New Roman" w:hAnsi="Times New Roman"/>
          <w:sz w:val="28"/>
          <w:szCs w:val="28"/>
        </w:rPr>
        <w:t xml:space="preserve">Иные понятия, используемые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AA7C25">
        <w:rPr>
          <w:rFonts w:ascii="Times New Roman" w:hAnsi="Times New Roman"/>
          <w:sz w:val="28"/>
          <w:szCs w:val="28"/>
        </w:rPr>
        <w:t>Порядке, применяются в значениях, определенных нормативными правовыми актами Российской Федерации, Ханты-Мансийского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25">
        <w:rPr>
          <w:rFonts w:ascii="Times New Roman" w:hAnsi="Times New Roman"/>
          <w:sz w:val="28"/>
          <w:szCs w:val="28"/>
        </w:rPr>
        <w:t xml:space="preserve">автономного округа - Югры, муниципальными правовыми актами города </w:t>
      </w:r>
      <w:r>
        <w:rPr>
          <w:rFonts w:ascii="Times New Roman" w:hAnsi="Times New Roman"/>
          <w:sz w:val="28"/>
          <w:szCs w:val="28"/>
        </w:rPr>
        <w:t>Радужный</w:t>
      </w:r>
      <w:r w:rsidRPr="00AA7C25">
        <w:rPr>
          <w:rFonts w:ascii="Times New Roman" w:hAnsi="Times New Roman"/>
          <w:sz w:val="28"/>
          <w:szCs w:val="28"/>
        </w:rPr>
        <w:t>.</w:t>
      </w:r>
    </w:p>
    <w:p w:rsidR="00AA7C25" w:rsidRPr="00AA7C25" w:rsidRDefault="00AA7C25" w:rsidP="00AA7C25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A7C25">
        <w:rPr>
          <w:rFonts w:ascii="Times New Roman" w:hAnsi="Times New Roman"/>
          <w:sz w:val="28"/>
          <w:szCs w:val="28"/>
        </w:rPr>
        <w:t>Выделяются следующие типы муниципальных программ:</w:t>
      </w:r>
    </w:p>
    <w:p w:rsidR="00AA7C25" w:rsidRDefault="00AA7C25" w:rsidP="00AA7C25">
      <w:pPr>
        <w:ind w:firstLine="720"/>
        <w:rPr>
          <w:rFonts w:ascii="Times New Roman" w:hAnsi="Times New Roman"/>
          <w:sz w:val="28"/>
          <w:szCs w:val="28"/>
        </w:rPr>
      </w:pPr>
      <w:r w:rsidRPr="00AA7C25">
        <w:rPr>
          <w:rFonts w:ascii="Times New Roman" w:hAnsi="Times New Roman"/>
          <w:sz w:val="28"/>
          <w:szCs w:val="28"/>
        </w:rPr>
        <w:t>- муниципальная программа, предметом которой является достижение целей и решение задач социально-экономического развития города</w:t>
      </w:r>
      <w:r w:rsidR="005B6539">
        <w:rPr>
          <w:rFonts w:ascii="Times New Roman" w:hAnsi="Times New Roman"/>
          <w:sz w:val="28"/>
          <w:szCs w:val="28"/>
        </w:rPr>
        <w:t xml:space="preserve"> Радужный</w:t>
      </w:r>
      <w:r w:rsidRPr="00AA7C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C25">
        <w:rPr>
          <w:rFonts w:ascii="Times New Roman" w:hAnsi="Times New Roman"/>
          <w:sz w:val="28"/>
          <w:szCs w:val="28"/>
        </w:rPr>
        <w:t>в том числе национальных целей развития Российской Федерации,</w:t>
      </w:r>
      <w:r>
        <w:rPr>
          <w:rFonts w:ascii="Times New Roman" w:hAnsi="Times New Roman"/>
          <w:sz w:val="28"/>
          <w:szCs w:val="28"/>
        </w:rPr>
        <w:t xml:space="preserve"> определенных Указом Президента Российской Федерации от 21.07.2020 № 474 «О национальных целях развития Российской Федерации на период до 2030 года» (далее – национальные цели развития),</w:t>
      </w:r>
      <w:r w:rsidRPr="00AA7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A7C25">
        <w:rPr>
          <w:rFonts w:ascii="Times New Roman" w:hAnsi="Times New Roman"/>
          <w:sz w:val="28"/>
          <w:szCs w:val="28"/>
        </w:rPr>
        <w:t xml:space="preserve"> конкретной отрасли или сфере социально-экономического развития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AA7C25">
        <w:rPr>
          <w:rFonts w:ascii="Times New Roman" w:hAnsi="Times New Roman"/>
          <w:sz w:val="28"/>
          <w:szCs w:val="28"/>
        </w:rPr>
        <w:t>;</w:t>
      </w:r>
    </w:p>
    <w:p w:rsidR="003E2E25" w:rsidRDefault="00AA7C25" w:rsidP="00AA7C25">
      <w:pPr>
        <w:ind w:firstLine="720"/>
        <w:rPr>
          <w:rFonts w:ascii="Times New Roman" w:hAnsi="Times New Roman"/>
          <w:sz w:val="28"/>
          <w:szCs w:val="28"/>
        </w:rPr>
      </w:pPr>
      <w:r w:rsidRPr="00AA7C25">
        <w:rPr>
          <w:rFonts w:ascii="Times New Roman" w:hAnsi="Times New Roman"/>
          <w:sz w:val="28"/>
          <w:szCs w:val="28"/>
        </w:rPr>
        <w:t>- комплексная муниципальная программа, предметом которой является достижение целей и решение задач социально-экономического развития города</w:t>
      </w:r>
      <w:r>
        <w:rPr>
          <w:rFonts w:ascii="Times New Roman" w:hAnsi="Times New Roman"/>
          <w:sz w:val="28"/>
          <w:szCs w:val="28"/>
        </w:rPr>
        <w:t xml:space="preserve"> Радужный </w:t>
      </w:r>
      <w:r w:rsidRPr="00AA7C25">
        <w:rPr>
          <w:rFonts w:ascii="Times New Roman" w:hAnsi="Times New Roman"/>
          <w:sz w:val="28"/>
          <w:szCs w:val="28"/>
        </w:rPr>
        <w:t>межотраслевого и (или) территориального характера, затрагивающих несколько сфер.</w:t>
      </w:r>
    </w:p>
    <w:p w:rsidR="000454EE" w:rsidRDefault="000454EE" w:rsidP="000454EE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493325">
        <w:rPr>
          <w:rFonts w:ascii="Times New Roman" w:hAnsi="Times New Roman"/>
          <w:sz w:val="28"/>
          <w:szCs w:val="28"/>
        </w:rPr>
        <w:t>1.</w:t>
      </w:r>
      <w:r w:rsidR="00DE6099">
        <w:rPr>
          <w:rFonts w:ascii="Times New Roman" w:hAnsi="Times New Roman"/>
          <w:sz w:val="28"/>
          <w:szCs w:val="28"/>
        </w:rPr>
        <w:t>4</w:t>
      </w:r>
      <w:r w:rsidRPr="00493325">
        <w:rPr>
          <w:rFonts w:ascii="Times New Roman" w:hAnsi="Times New Roman"/>
          <w:sz w:val="28"/>
          <w:szCs w:val="28"/>
        </w:rPr>
        <w:t xml:space="preserve">. Формирование муниципальных программ </w:t>
      </w:r>
      <w:r w:rsidRPr="00466900">
        <w:rPr>
          <w:rFonts w:ascii="Times New Roman" w:hAnsi="Times New Roman"/>
          <w:sz w:val="28"/>
          <w:szCs w:val="28"/>
        </w:rPr>
        <w:t>осуществляется исходя из следующих принципов:</w:t>
      </w:r>
    </w:p>
    <w:p w:rsid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- обеспечение достижения национальных целей развития, приоритетов            и целей социально-экономического развития Ханты-Мансийского автономного округа - Югры и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DE6099">
        <w:rPr>
          <w:rFonts w:ascii="Times New Roman" w:hAnsi="Times New Roman"/>
          <w:sz w:val="28"/>
          <w:szCs w:val="28"/>
        </w:rPr>
        <w:t>, установленных документами стратегического планирования, с учетом влияния мероприятий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099">
        <w:rPr>
          <w:rFonts w:ascii="Times New Roman" w:hAnsi="Times New Roman"/>
          <w:sz w:val="28"/>
          <w:szCs w:val="28"/>
        </w:rPr>
        <w:t>на достижение соответствующих показателей национальных целей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099">
        <w:rPr>
          <w:rFonts w:ascii="Times New Roman" w:hAnsi="Times New Roman"/>
          <w:sz w:val="28"/>
          <w:szCs w:val="28"/>
        </w:rPr>
        <w:t>и государственных программ Ханты-Мансийского автономного округа - Югры;</w:t>
      </w:r>
    </w:p>
    <w:p w:rsidR="00DE6099" w:rsidRP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- учет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а также показателей для оценки эффективности деятельности органов местного самоуправления муниципальных, городских округов и муниципальных районов;</w:t>
      </w:r>
    </w:p>
    <w:p w:rsidR="00DE6099" w:rsidRP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lastRenderedPageBreak/>
        <w:t>- синхронизация муниципальных программ с государственными программами Ханты-Мансийского автономного округа - Югры, влияющими на достижение показателей и на выполнение мероприятий</w:t>
      </w:r>
      <w:r w:rsidR="00AC38B5">
        <w:rPr>
          <w:rFonts w:ascii="Times New Roman" w:hAnsi="Times New Roman"/>
          <w:sz w:val="28"/>
          <w:szCs w:val="28"/>
        </w:rPr>
        <w:t xml:space="preserve"> (результатов)</w:t>
      </w:r>
      <w:r w:rsidRPr="00DE6099">
        <w:rPr>
          <w:rFonts w:ascii="Times New Roman" w:hAnsi="Times New Roman"/>
          <w:sz w:val="28"/>
          <w:szCs w:val="28"/>
        </w:rPr>
        <w:t xml:space="preserve"> муниципальных программ;</w:t>
      </w:r>
    </w:p>
    <w:p w:rsidR="00DE6099" w:rsidRP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- выделение в структуре муниципальной программы:</w:t>
      </w:r>
    </w:p>
    <w:p w:rsid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региональных проектов (региональных проектов, направленных                       на достижение целей, показателей и решение задач национального проекта (соответствуют федеральным проектам, входящим в национальные проекты); региональных проектов, направленных на достижение показателей федеральных проектов, не входящих в состав национальных проектов; региональных проектов, направленных на достижение целей социально-экономического развития Ханты-Мансийского автономного округа - Югры);</w:t>
      </w:r>
    </w:p>
    <w:p w:rsidR="00DE6099" w:rsidRP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процессных мероприятий, реализуемых непрерывно либо                                  на периодической основе;</w:t>
      </w:r>
    </w:p>
    <w:p w:rsidR="00DE6099" w:rsidRDefault="00DE6099" w:rsidP="00DE6099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DE6099">
        <w:rPr>
          <w:rFonts w:ascii="Times New Roman" w:hAnsi="Times New Roman"/>
          <w:sz w:val="28"/>
          <w:szCs w:val="28"/>
        </w:rPr>
        <w:t>- закрепление должностного лица, ответственного за реализацию муниципальной программы, а также каждого структурного элемента муниципальной программы.</w:t>
      </w:r>
    </w:p>
    <w:p w:rsidR="000454EE" w:rsidRPr="00466900" w:rsidRDefault="000454EE" w:rsidP="000454EE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</w:t>
      </w:r>
      <w:r w:rsidR="00AC38B5">
        <w:rPr>
          <w:rFonts w:ascii="Times New Roman" w:hAnsi="Times New Roman"/>
          <w:sz w:val="28"/>
          <w:szCs w:val="28"/>
        </w:rPr>
        <w:t>5</w:t>
      </w:r>
      <w:r w:rsidRPr="00466900">
        <w:rPr>
          <w:rFonts w:ascii="Times New Roman" w:hAnsi="Times New Roman"/>
          <w:sz w:val="28"/>
          <w:szCs w:val="28"/>
        </w:rPr>
        <w:t>. Решение о разработке муниципальной программы принимается главой города Радужный и оформляется распоряжением администрации города Радужный, в форме перечня муниципальных программ города Радужный.</w:t>
      </w:r>
    </w:p>
    <w:p w:rsidR="000454EE" w:rsidRPr="00466900" w:rsidRDefault="000454EE" w:rsidP="000454EE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</w:t>
      </w:r>
      <w:r w:rsidR="00AC38B5">
        <w:rPr>
          <w:rFonts w:ascii="Times New Roman" w:hAnsi="Times New Roman"/>
          <w:sz w:val="28"/>
          <w:szCs w:val="28"/>
        </w:rPr>
        <w:t>6</w:t>
      </w:r>
      <w:r w:rsidRPr="00466900">
        <w:rPr>
          <w:rFonts w:ascii="Times New Roman" w:hAnsi="Times New Roman"/>
          <w:sz w:val="28"/>
          <w:szCs w:val="28"/>
        </w:rPr>
        <w:t>. Распоряжением, указанным в пункте 1.</w:t>
      </w:r>
      <w:r w:rsidR="00AC38B5">
        <w:rPr>
          <w:rFonts w:ascii="Times New Roman" w:hAnsi="Times New Roman"/>
          <w:sz w:val="28"/>
          <w:szCs w:val="28"/>
        </w:rPr>
        <w:t>5</w:t>
      </w:r>
      <w:r w:rsidRPr="00466900">
        <w:rPr>
          <w:rFonts w:ascii="Times New Roman" w:hAnsi="Times New Roman"/>
          <w:sz w:val="28"/>
          <w:szCs w:val="28"/>
        </w:rPr>
        <w:t>. настоящего Порядка назначается ответственный исполнитель муниципальной программы.</w:t>
      </w:r>
    </w:p>
    <w:p w:rsidR="000454EE" w:rsidRPr="00466900" w:rsidRDefault="000454EE" w:rsidP="000454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</w:t>
      </w:r>
      <w:r w:rsidR="00AC38B5">
        <w:rPr>
          <w:rFonts w:ascii="Times New Roman" w:hAnsi="Times New Roman"/>
          <w:sz w:val="28"/>
          <w:szCs w:val="28"/>
        </w:rPr>
        <w:t>7</w:t>
      </w:r>
      <w:r w:rsidRPr="00466900">
        <w:rPr>
          <w:rFonts w:ascii="Times New Roman" w:hAnsi="Times New Roman"/>
          <w:sz w:val="28"/>
          <w:szCs w:val="28"/>
        </w:rPr>
        <w:t>. Формирование муниципальной программы осуществляется ответственным исполнителем совместно с соисполнителями в соответствии с настоящим Порядком.</w:t>
      </w:r>
    </w:p>
    <w:p w:rsidR="000454EE" w:rsidRPr="00466900" w:rsidRDefault="000454EE" w:rsidP="000454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</w:t>
      </w:r>
      <w:r w:rsidR="00AC38B5">
        <w:rPr>
          <w:rFonts w:ascii="Times New Roman" w:hAnsi="Times New Roman"/>
          <w:sz w:val="28"/>
          <w:szCs w:val="28"/>
        </w:rPr>
        <w:t>8</w:t>
      </w:r>
      <w:r w:rsidRPr="00466900">
        <w:rPr>
          <w:rFonts w:ascii="Times New Roman" w:hAnsi="Times New Roman"/>
          <w:sz w:val="28"/>
          <w:szCs w:val="28"/>
        </w:rPr>
        <w:t>. Муниципальная программа утверждается постановлением администрации города Радужный.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</w:t>
      </w:r>
      <w:r w:rsidR="00AC38B5">
        <w:rPr>
          <w:rFonts w:ascii="Times New Roman" w:hAnsi="Times New Roman"/>
          <w:sz w:val="28"/>
          <w:szCs w:val="28"/>
        </w:rPr>
        <w:t>9</w:t>
      </w:r>
      <w:r w:rsidRPr="00466900">
        <w:rPr>
          <w:rFonts w:ascii="Times New Roman" w:hAnsi="Times New Roman"/>
          <w:sz w:val="28"/>
          <w:szCs w:val="28"/>
        </w:rPr>
        <w:t xml:space="preserve">. Постановление об утверждении муниципальной программы, предлагаемой к реализации начиная с очередного финансового года, утверждается </w:t>
      </w:r>
      <w:r w:rsidRPr="00A729D1">
        <w:rPr>
          <w:rFonts w:ascii="Times New Roman" w:hAnsi="Times New Roman"/>
          <w:sz w:val="28"/>
          <w:szCs w:val="28"/>
          <w:highlight w:val="yellow"/>
        </w:rPr>
        <w:t>не позднее 15 декабря</w:t>
      </w:r>
      <w:r w:rsidRPr="00466900">
        <w:rPr>
          <w:rFonts w:ascii="Times New Roman" w:hAnsi="Times New Roman"/>
          <w:sz w:val="28"/>
          <w:szCs w:val="28"/>
        </w:rPr>
        <w:t xml:space="preserve"> текущего года (года, в котором осуществляется формирование проекта бюджета города Радужный на очередной финансовый год и плановый период) со вступлением в силу с 01 января очередного финансового года.</w:t>
      </w:r>
    </w:p>
    <w:p w:rsidR="000454EE" w:rsidRPr="00466900" w:rsidRDefault="000454EE" w:rsidP="000454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0</w:t>
      </w:r>
      <w:r w:rsidRPr="00466900">
        <w:rPr>
          <w:rFonts w:ascii="Times New Roman" w:hAnsi="Times New Roman"/>
          <w:sz w:val="28"/>
          <w:szCs w:val="28"/>
        </w:rPr>
        <w:t>. В случае, когда муниципальные программы разрабатываются и утверждаются после утверждения бюджета города Радужный на очередной год и плановый период, финансирование в текущем году осуществляется в пределах утвержденного бюджета после внесения соответствующих изменений в решение о бюджете города Радужный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расходов.</w:t>
      </w:r>
    </w:p>
    <w:p w:rsidR="000454EE" w:rsidRPr="00466900" w:rsidRDefault="000454EE" w:rsidP="000454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>. В ходе реализации муниципальных программ при необходимости вносятся изменения в программы. Изменения в утвержденные муниципальные программы вносятся в случаях:</w:t>
      </w:r>
    </w:p>
    <w:p w:rsidR="000454EE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lastRenderedPageBreak/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>.1. Изменения кураторов, ответственных исполнителей, соисполнителей муниципальной программы.</w:t>
      </w:r>
    </w:p>
    <w:p w:rsidR="000454EE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 xml:space="preserve">.2. Изменения целей, </w:t>
      </w:r>
      <w:r w:rsidR="008012F8">
        <w:rPr>
          <w:rFonts w:ascii="Times New Roman" w:hAnsi="Times New Roman"/>
          <w:sz w:val="28"/>
          <w:szCs w:val="28"/>
        </w:rPr>
        <w:t>задач</w:t>
      </w:r>
      <w:r w:rsidR="008012F8" w:rsidRPr="008012F8">
        <w:rPr>
          <w:rFonts w:ascii="Times New Roman" w:hAnsi="Times New Roman"/>
          <w:sz w:val="28"/>
          <w:szCs w:val="28"/>
        </w:rPr>
        <w:t xml:space="preserve"> структурн</w:t>
      </w:r>
      <w:r w:rsidR="008012F8">
        <w:rPr>
          <w:rFonts w:ascii="Times New Roman" w:hAnsi="Times New Roman"/>
          <w:sz w:val="28"/>
          <w:szCs w:val="28"/>
        </w:rPr>
        <w:t>ых</w:t>
      </w:r>
      <w:r w:rsidR="008012F8" w:rsidRPr="008012F8">
        <w:rPr>
          <w:rFonts w:ascii="Times New Roman" w:hAnsi="Times New Roman"/>
          <w:sz w:val="28"/>
          <w:szCs w:val="28"/>
        </w:rPr>
        <w:t xml:space="preserve"> элемент</w:t>
      </w:r>
      <w:r w:rsidR="008012F8">
        <w:rPr>
          <w:rFonts w:ascii="Times New Roman" w:hAnsi="Times New Roman"/>
          <w:sz w:val="28"/>
          <w:szCs w:val="28"/>
        </w:rPr>
        <w:t>ов</w:t>
      </w:r>
      <w:r w:rsidRPr="00466900">
        <w:rPr>
          <w:rFonts w:ascii="Times New Roman" w:hAnsi="Times New Roman"/>
          <w:sz w:val="28"/>
          <w:szCs w:val="28"/>
        </w:rPr>
        <w:t xml:space="preserve">, </w:t>
      </w:r>
      <w:r w:rsidR="008012F8">
        <w:rPr>
          <w:rFonts w:ascii="Times New Roman" w:hAnsi="Times New Roman"/>
          <w:sz w:val="28"/>
          <w:szCs w:val="28"/>
        </w:rPr>
        <w:t>направлений</w:t>
      </w:r>
      <w:r w:rsidR="008012F8" w:rsidRPr="008012F8">
        <w:rPr>
          <w:rFonts w:ascii="Times New Roman" w:hAnsi="Times New Roman"/>
          <w:sz w:val="28"/>
          <w:szCs w:val="28"/>
        </w:rPr>
        <w:t xml:space="preserve"> (подпрограмм)</w:t>
      </w:r>
      <w:r w:rsidR="008012F8">
        <w:rPr>
          <w:rFonts w:ascii="Times New Roman" w:hAnsi="Times New Roman"/>
          <w:sz w:val="28"/>
          <w:szCs w:val="28"/>
        </w:rPr>
        <w:t>,</w:t>
      </w:r>
      <w:r w:rsidRPr="00466900">
        <w:rPr>
          <w:rFonts w:ascii="Times New Roman" w:hAnsi="Times New Roman"/>
          <w:sz w:val="28"/>
          <w:szCs w:val="28"/>
        </w:rPr>
        <w:t xml:space="preserve"> структурных элементов, показателей муниципальной программы.</w:t>
      </w:r>
    </w:p>
    <w:p w:rsidR="000454EE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>.3. Внесения изменений в решение Думы города Радужный о бюджете города Радужный на очередной финансовый год и на плановый период, изменения объема финансирования муниципальной программы.</w:t>
      </w:r>
    </w:p>
    <w:p w:rsidR="000454EE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>.4. По результатам ежегодной оценки эффективности муниципальной программы.</w:t>
      </w:r>
    </w:p>
    <w:p w:rsidR="00520477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1</w:t>
      </w:r>
      <w:r w:rsidRPr="00466900">
        <w:rPr>
          <w:rFonts w:ascii="Times New Roman" w:hAnsi="Times New Roman"/>
          <w:sz w:val="28"/>
          <w:szCs w:val="28"/>
        </w:rPr>
        <w:t>.5. Внесения изменений в действующее законодательство Российской Федерации, Ханты – Мансийского автономного округа – Югры, муниципальные правовые акты города Радужный.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8012F8">
        <w:rPr>
          <w:rFonts w:ascii="Times New Roman" w:hAnsi="Times New Roman"/>
          <w:sz w:val="28"/>
          <w:szCs w:val="28"/>
        </w:rPr>
        <w:t>2</w:t>
      </w:r>
      <w:r w:rsidRPr="00466900">
        <w:rPr>
          <w:rFonts w:ascii="Times New Roman" w:hAnsi="Times New Roman"/>
          <w:sz w:val="28"/>
          <w:szCs w:val="28"/>
        </w:rPr>
        <w:t>. Внесение изменений в утвержденную муниципальную программу вносятся не позднее трех месяцев со дня вступления в силу решения Думы города Радужный о бюджете и (или) внесение изменений в бюджет города Радужный.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x-none"/>
        </w:rPr>
      </w:pPr>
      <w:r w:rsidRPr="00466900">
        <w:rPr>
          <w:rFonts w:ascii="Times New Roman" w:hAnsi="Times New Roman"/>
          <w:sz w:val="28"/>
          <w:szCs w:val="28"/>
          <w:lang w:val="x-none"/>
        </w:rPr>
        <w:t>1.1</w:t>
      </w:r>
      <w:r w:rsidR="008012F8">
        <w:rPr>
          <w:rFonts w:ascii="Times New Roman" w:hAnsi="Times New Roman"/>
          <w:sz w:val="28"/>
          <w:szCs w:val="28"/>
        </w:rPr>
        <w:t>3</w:t>
      </w:r>
      <w:r w:rsidRPr="00466900">
        <w:rPr>
          <w:rFonts w:ascii="Times New Roman" w:hAnsi="Times New Roman"/>
          <w:sz w:val="28"/>
          <w:szCs w:val="28"/>
          <w:lang w:val="x-none"/>
        </w:rPr>
        <w:t>. В случае принятия решения об уточнении (увеличении/уменьшении) объема бюджетных ассигнований муниципальной программы, главный распорядитель бюджетных средств обращается в комитет финансов администрации города Радужный с предложением о внесении изменений в бюджет города Радужный с согласованием ответственного исполнителя муниципальной программы.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x-none"/>
        </w:rPr>
      </w:pPr>
      <w:r w:rsidRPr="00466900">
        <w:rPr>
          <w:rFonts w:ascii="Times New Roman" w:hAnsi="Times New Roman"/>
          <w:sz w:val="28"/>
          <w:szCs w:val="28"/>
          <w:lang w:val="x-none"/>
        </w:rPr>
        <w:t>Предложение о внесении изменений в бюджет города Радужный должно содержать обоснование изменений.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Решение об увеличении объема финансирования муниципальной программы принимается при наличии источника финансирования дополнительных расходов.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1.1</w:t>
      </w:r>
      <w:r w:rsidR="009F07A9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>. Внесение изменений в действующую муниципальную программу осуществляется в порядке, аналогичном порядку принятия решения о разработке муниципальных программ города Радужный, их формирования, утверждения и реализации.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В случае, если внесение изменений происходит по инициативе соисполнителей муниципальных программ, соисполнители муниципальных программ направляют фрагмент муниципальной программы с внесенными изменениями ответственному исполнителю. К фрагменту муниципальной программы прилагается пояснительная записка, с обоснованием причин внесения изменений в муниципальную программу с приложением подтверждающих документов.</w:t>
      </w:r>
    </w:p>
    <w:p w:rsidR="00230955" w:rsidRPr="00466900" w:rsidRDefault="00230955" w:rsidP="00230955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454EE" w:rsidRPr="00466900" w:rsidRDefault="000454EE" w:rsidP="000454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0454EE" w:rsidRDefault="000454EE" w:rsidP="00831D90">
      <w:pPr>
        <w:pStyle w:val="2"/>
        <w:rPr>
          <w:rFonts w:ascii="Times New Roman" w:hAnsi="Times New Roman" w:cs="Times New Roman"/>
          <w:sz w:val="28"/>
        </w:rPr>
      </w:pPr>
      <w:r w:rsidRPr="00466900">
        <w:rPr>
          <w:rFonts w:ascii="Times New Roman" w:hAnsi="Times New Roman" w:cs="Times New Roman"/>
          <w:sz w:val="28"/>
        </w:rPr>
        <w:t>2. Полномочия органов администрации города при формировании и ре</w:t>
      </w:r>
      <w:r w:rsidR="00781808" w:rsidRPr="00466900">
        <w:rPr>
          <w:rFonts w:ascii="Times New Roman" w:hAnsi="Times New Roman" w:cs="Times New Roman"/>
          <w:sz w:val="28"/>
        </w:rPr>
        <w:t>ализации муниципальных программ</w:t>
      </w:r>
    </w:p>
    <w:p w:rsidR="00D02414" w:rsidRPr="00466900" w:rsidRDefault="00D02414" w:rsidP="00831D90">
      <w:pPr>
        <w:pStyle w:val="2"/>
        <w:rPr>
          <w:rFonts w:ascii="Times New Roman" w:hAnsi="Times New Roman" w:cs="Times New Roman"/>
          <w:sz w:val="28"/>
        </w:rPr>
      </w:pPr>
    </w:p>
    <w:p w:rsidR="000454EE" w:rsidRPr="009F07A9" w:rsidRDefault="000454EE" w:rsidP="000454EE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9F07A9">
        <w:rPr>
          <w:rFonts w:ascii="Times New Roman" w:hAnsi="Times New Roman"/>
          <w:sz w:val="28"/>
          <w:szCs w:val="28"/>
        </w:rPr>
        <w:t>2.1. Ответственный исполнитель</w:t>
      </w:r>
      <w:r w:rsidR="000D253A" w:rsidRPr="009F07A9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</w:t>
      </w:r>
      <w:r w:rsidRPr="009F07A9">
        <w:rPr>
          <w:rFonts w:ascii="Times New Roman" w:hAnsi="Times New Roman"/>
          <w:sz w:val="28"/>
          <w:szCs w:val="28"/>
        </w:rPr>
        <w:t>:</w:t>
      </w:r>
    </w:p>
    <w:p w:rsidR="00E009CC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47533">
        <w:rPr>
          <w:rFonts w:ascii="Times New Roman" w:hAnsi="Times New Roman"/>
          <w:sz w:val="28"/>
          <w:szCs w:val="28"/>
        </w:rPr>
        <w:lastRenderedPageBreak/>
        <w:t xml:space="preserve">2.1.1. </w:t>
      </w:r>
      <w:r w:rsidR="00E009CC" w:rsidRPr="00E009CC">
        <w:rPr>
          <w:rFonts w:ascii="Times New Roman" w:hAnsi="Times New Roman"/>
          <w:sz w:val="28"/>
          <w:szCs w:val="28"/>
        </w:rPr>
        <w:t>Разрабатывает муниципальную программу в составе документов, предусмотренных пунктом 2 приложения 2 к настоящему постановлению</w:t>
      </w:r>
      <w:r w:rsidR="00E009CC">
        <w:rPr>
          <w:rFonts w:ascii="Times New Roman" w:hAnsi="Times New Roman"/>
          <w:sz w:val="28"/>
          <w:szCs w:val="28"/>
        </w:rPr>
        <w:t xml:space="preserve"> </w:t>
      </w:r>
      <w:r w:rsidR="00447533" w:rsidRPr="00AD421F">
        <w:rPr>
          <w:rFonts w:ascii="Times New Roman" w:hAnsi="Times New Roman"/>
          <w:sz w:val="28"/>
          <w:szCs w:val="28"/>
        </w:rPr>
        <w:t>(далее - проект муниципальной программы)</w:t>
      </w:r>
      <w:r w:rsidR="00280C42" w:rsidRPr="00AD421F">
        <w:rPr>
          <w:rFonts w:ascii="Times New Roman" w:hAnsi="Times New Roman"/>
          <w:sz w:val="28"/>
          <w:szCs w:val="28"/>
        </w:rPr>
        <w:t>.</w:t>
      </w:r>
    </w:p>
    <w:p w:rsidR="00280C42" w:rsidRDefault="00E009CC" w:rsidP="00EE51E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="00280C42" w:rsidRPr="00280C42">
        <w:rPr>
          <w:rFonts w:ascii="Times New Roman" w:hAnsi="Times New Roman"/>
          <w:sz w:val="28"/>
          <w:szCs w:val="28"/>
        </w:rPr>
        <w:t xml:space="preserve">Готовит проект </w:t>
      </w:r>
      <w:r w:rsidR="00280C42">
        <w:rPr>
          <w:rFonts w:ascii="Times New Roman" w:hAnsi="Times New Roman"/>
          <w:sz w:val="28"/>
          <w:szCs w:val="28"/>
        </w:rPr>
        <w:t xml:space="preserve">постановления администрации города Радужный </w:t>
      </w:r>
      <w:r w:rsidR="00280C42" w:rsidRPr="00280C42">
        <w:rPr>
          <w:rFonts w:ascii="Times New Roman" w:hAnsi="Times New Roman"/>
          <w:sz w:val="28"/>
          <w:szCs w:val="28"/>
        </w:rPr>
        <w:t>об утверждении (одобрении) муниципальной программы в соответствии с требованиями, установл</w:t>
      </w:r>
      <w:r w:rsidR="00280C42">
        <w:rPr>
          <w:rFonts w:ascii="Times New Roman" w:hAnsi="Times New Roman"/>
          <w:sz w:val="28"/>
          <w:szCs w:val="28"/>
        </w:rPr>
        <w:t xml:space="preserve">енными настоящим </w:t>
      </w:r>
      <w:r w:rsidR="00F846DB">
        <w:rPr>
          <w:rFonts w:ascii="Times New Roman" w:hAnsi="Times New Roman"/>
          <w:sz w:val="28"/>
          <w:szCs w:val="28"/>
        </w:rPr>
        <w:t>Порядком</w:t>
      </w:r>
      <w:r w:rsidR="00EE51E6">
        <w:rPr>
          <w:rFonts w:ascii="Times New Roman" w:hAnsi="Times New Roman"/>
          <w:sz w:val="28"/>
          <w:szCs w:val="28"/>
        </w:rPr>
        <w:t>, с</w:t>
      </w:r>
      <w:r w:rsidR="00EE51E6" w:rsidRPr="00EE51E6">
        <w:rPr>
          <w:rFonts w:ascii="Times New Roman" w:hAnsi="Times New Roman"/>
          <w:sz w:val="28"/>
          <w:szCs w:val="28"/>
        </w:rPr>
        <w:t xml:space="preserve">огласовывает </w:t>
      </w:r>
      <w:r w:rsidR="00EE51E6">
        <w:rPr>
          <w:rFonts w:ascii="Times New Roman" w:hAnsi="Times New Roman"/>
          <w:sz w:val="28"/>
          <w:szCs w:val="28"/>
        </w:rPr>
        <w:t xml:space="preserve">его с </w:t>
      </w:r>
      <w:r w:rsidR="00EE51E6" w:rsidRPr="00EE51E6">
        <w:rPr>
          <w:rFonts w:ascii="Times New Roman" w:hAnsi="Times New Roman"/>
          <w:sz w:val="28"/>
          <w:szCs w:val="28"/>
        </w:rPr>
        <w:t>соисполнителями муниципальной программы в отношении реализуемых ими структурных эл</w:t>
      </w:r>
      <w:r w:rsidR="00EE51E6">
        <w:rPr>
          <w:rFonts w:ascii="Times New Roman" w:hAnsi="Times New Roman"/>
          <w:sz w:val="28"/>
          <w:szCs w:val="28"/>
        </w:rPr>
        <w:t>ементов муниципальной программы,</w:t>
      </w:r>
      <w:r w:rsidR="00EE51E6" w:rsidRPr="00EE51E6">
        <w:t xml:space="preserve"> </w:t>
      </w:r>
      <w:r w:rsidR="00EE51E6" w:rsidRPr="00EE51E6">
        <w:rPr>
          <w:rFonts w:ascii="Times New Roman" w:hAnsi="Times New Roman"/>
          <w:sz w:val="28"/>
          <w:szCs w:val="28"/>
        </w:rPr>
        <w:t>с куратором муниципальной программы</w:t>
      </w:r>
      <w:r w:rsidR="0016382D">
        <w:rPr>
          <w:rFonts w:ascii="Times New Roman" w:hAnsi="Times New Roman"/>
          <w:sz w:val="28"/>
          <w:szCs w:val="28"/>
        </w:rPr>
        <w:t>,</w:t>
      </w:r>
      <w:r w:rsidR="0016382D" w:rsidRPr="0016382D">
        <w:t xml:space="preserve"> </w:t>
      </w:r>
      <w:r w:rsidR="0016382D" w:rsidRPr="0016382D">
        <w:rPr>
          <w:rFonts w:ascii="Times New Roman" w:hAnsi="Times New Roman"/>
          <w:sz w:val="28"/>
          <w:szCs w:val="28"/>
        </w:rPr>
        <w:t xml:space="preserve">с заместителями главы города, руководителями </w:t>
      </w:r>
      <w:r w:rsidR="0016382D">
        <w:rPr>
          <w:rFonts w:ascii="Times New Roman" w:hAnsi="Times New Roman"/>
          <w:sz w:val="28"/>
          <w:szCs w:val="28"/>
        </w:rPr>
        <w:t xml:space="preserve">органов </w:t>
      </w:r>
      <w:r w:rsidR="0016382D" w:rsidRPr="0016382D">
        <w:rPr>
          <w:rFonts w:ascii="Times New Roman" w:hAnsi="Times New Roman"/>
          <w:sz w:val="28"/>
          <w:szCs w:val="28"/>
        </w:rPr>
        <w:t>администрации города с учетом специфики муниципальной программы</w:t>
      </w:r>
      <w:r w:rsidR="0016382D">
        <w:rPr>
          <w:rFonts w:ascii="Times New Roman" w:hAnsi="Times New Roman"/>
          <w:sz w:val="28"/>
          <w:szCs w:val="28"/>
        </w:rPr>
        <w:t>.</w:t>
      </w:r>
    </w:p>
    <w:p w:rsidR="00EE51E6" w:rsidRDefault="00EE51E6" w:rsidP="00EE51E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</w:t>
      </w:r>
      <w:r w:rsidRPr="00EE51E6">
        <w:t xml:space="preserve"> </w:t>
      </w:r>
      <w:r w:rsidRPr="00EE51E6">
        <w:rPr>
          <w:rFonts w:ascii="Times New Roman" w:hAnsi="Times New Roman"/>
          <w:sz w:val="28"/>
          <w:szCs w:val="28"/>
        </w:rPr>
        <w:t>Направляет на проверку и согласование проект муниципальной программы в управление экономики и прогнозирования администрации города Радужный, комитет финансов администрации города Радужный, Счетную палату города Радужный, юридическое управление правового комитета администрации города Радужный.</w:t>
      </w:r>
    </w:p>
    <w:p w:rsidR="00EE51E6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  <w:lang w:val="ru-RU"/>
        </w:rPr>
      </w:pPr>
      <w:r w:rsidRPr="00466900">
        <w:rPr>
          <w:rFonts w:ascii="Times New Roman" w:hAnsi="Times New Roman"/>
          <w:sz w:val="28"/>
          <w:szCs w:val="28"/>
        </w:rPr>
        <w:t>2.1.3.1. Управление экономики и прогнозирования администрации города Радужный в течение пяти рабочих дней со дня поступления проекта муниципальной программы осуществляет проверку на предмет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E51E6" w:rsidRPr="005C30F0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C30F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C30F0" w:rsidRPr="005C30F0">
        <w:rPr>
          <w:rFonts w:ascii="Times New Roman" w:hAnsi="Times New Roman"/>
          <w:sz w:val="28"/>
          <w:szCs w:val="28"/>
          <w:lang w:val="ru-RU"/>
        </w:rPr>
        <w:t>соответствия</w:t>
      </w:r>
      <w:r w:rsidR="005C30F0" w:rsidRPr="005C30F0">
        <w:rPr>
          <w:rFonts w:ascii="Times New Roman" w:hAnsi="Times New Roman"/>
          <w:sz w:val="28"/>
          <w:szCs w:val="28"/>
        </w:rPr>
        <w:t xml:space="preserve"> </w:t>
      </w:r>
      <w:r w:rsidRPr="005C30F0">
        <w:rPr>
          <w:rFonts w:ascii="Times New Roman" w:hAnsi="Times New Roman"/>
          <w:sz w:val="28"/>
          <w:szCs w:val="28"/>
        </w:rPr>
        <w:t>требованиям, предъявляемым к структуре муниципальной программы</w:t>
      </w:r>
      <w:r w:rsidR="005C30F0" w:rsidRPr="005C30F0">
        <w:rPr>
          <w:rFonts w:ascii="Times New Roman" w:hAnsi="Times New Roman"/>
          <w:sz w:val="28"/>
          <w:szCs w:val="28"/>
          <w:lang w:val="ru-RU"/>
        </w:rPr>
        <w:t>;</w:t>
      </w:r>
    </w:p>
    <w:p w:rsidR="005C30F0" w:rsidRPr="005C30F0" w:rsidRDefault="005C30F0" w:rsidP="00EE51E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5C30F0">
        <w:rPr>
          <w:rFonts w:ascii="Times New Roman" w:hAnsi="Times New Roman"/>
          <w:sz w:val="28"/>
          <w:szCs w:val="28"/>
          <w:lang w:val="ru-RU"/>
        </w:rPr>
        <w:t xml:space="preserve">- соответствия </w:t>
      </w:r>
      <w:r w:rsidRPr="005C30F0">
        <w:rPr>
          <w:rFonts w:ascii="Times New Roman" w:hAnsi="Times New Roman"/>
          <w:sz w:val="28"/>
          <w:szCs w:val="28"/>
        </w:rPr>
        <w:t xml:space="preserve">структурных элементов муниципальной программы целям муниципальной программы, </w:t>
      </w:r>
    </w:p>
    <w:p w:rsidR="005C30F0" w:rsidRPr="005C30F0" w:rsidRDefault="005C30F0" w:rsidP="005C30F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5C30F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C30F0">
        <w:rPr>
          <w:rFonts w:ascii="Times New Roman" w:hAnsi="Times New Roman"/>
          <w:sz w:val="28"/>
          <w:szCs w:val="28"/>
        </w:rPr>
        <w:t>соответствия сроков реализации муниципальной программы задачам муниципальной программы;</w:t>
      </w:r>
    </w:p>
    <w:p w:rsidR="005C30F0" w:rsidRPr="005C30F0" w:rsidRDefault="005C30F0" w:rsidP="00EE51E6">
      <w:pPr>
        <w:pStyle w:val="a3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C30F0">
        <w:rPr>
          <w:rFonts w:ascii="Times New Roman" w:hAnsi="Times New Roman"/>
          <w:sz w:val="28"/>
          <w:szCs w:val="28"/>
          <w:lang w:val="ru-RU"/>
        </w:rPr>
        <w:t xml:space="preserve">- соответствия </w:t>
      </w:r>
      <w:r w:rsidRPr="005C30F0">
        <w:rPr>
          <w:rFonts w:ascii="Times New Roman" w:hAnsi="Times New Roman"/>
          <w:sz w:val="28"/>
          <w:szCs w:val="28"/>
        </w:rPr>
        <w:t>показателей муниципальной программы целям и структурным элементам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E51E6" w:rsidRPr="00466900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- соответствия требованиям, установленным нормативными правовыми актами Российской Федерации, Ханты-Мансийского автономного округа - Югры и муниципальными правовыми актами города Радужный об инвестиционной деятельности, осуществляемой в форме капитальных вложений (при наличии объектов строительства в муниципальной программе);</w:t>
      </w:r>
    </w:p>
    <w:p w:rsidR="00EE51E6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полноты и актуальности отражения муниципальной составляющей в части касающейся показателей, результатов, мероприятий региональных проектов, проектов </w:t>
      </w:r>
      <w:r w:rsidR="005C30F0">
        <w:rPr>
          <w:rFonts w:ascii="Times New Roman" w:hAnsi="Times New Roman"/>
          <w:sz w:val="28"/>
          <w:szCs w:val="28"/>
          <w:lang w:val="ru-RU"/>
        </w:rPr>
        <w:t>Ханты-Мансийского автономного округа - Югры</w:t>
      </w:r>
      <w:r w:rsidRPr="00466900">
        <w:rPr>
          <w:rFonts w:ascii="Times New Roman" w:hAnsi="Times New Roman"/>
          <w:sz w:val="28"/>
          <w:szCs w:val="28"/>
        </w:rPr>
        <w:t xml:space="preserve"> (при наличии структурных элементов  муниципальной программы, реализуемых и (или) планируемых к реализации на принципах проектного управления).</w:t>
      </w:r>
    </w:p>
    <w:p w:rsidR="00EE51E6" w:rsidRPr="00466900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По результатам проверки управление экономики и прогнозирования администрации города Радужный составляет заключение.</w:t>
      </w:r>
    </w:p>
    <w:p w:rsidR="00EE51E6" w:rsidRDefault="00EE51E6" w:rsidP="00EE51E6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2.1.3.2. Комитет финансов администрации города Радужный в течение пяти рабочих дней со дня поступления проекта муниципальной программы осуществляет проверку на предмет:</w:t>
      </w:r>
    </w:p>
    <w:p w:rsidR="008F200E" w:rsidRPr="001C5F01" w:rsidRDefault="008F200E" w:rsidP="008F200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5F01">
        <w:rPr>
          <w:rFonts w:ascii="Times New Roman" w:hAnsi="Times New Roman"/>
          <w:sz w:val="28"/>
          <w:szCs w:val="28"/>
        </w:rPr>
        <w:t>соответствия бюджетному законодательству Российской Федерации;</w:t>
      </w:r>
    </w:p>
    <w:p w:rsidR="008F200E" w:rsidRPr="001C5F01" w:rsidRDefault="008F200E" w:rsidP="008F200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C5F01">
        <w:rPr>
          <w:rFonts w:ascii="Times New Roman" w:hAnsi="Times New Roman"/>
          <w:sz w:val="28"/>
          <w:szCs w:val="28"/>
        </w:rPr>
        <w:t>соответствия финансовых затрат муниципальной программы ресурсному потенциалу бюджета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1C5F01">
        <w:rPr>
          <w:rFonts w:ascii="Times New Roman" w:hAnsi="Times New Roman"/>
          <w:sz w:val="28"/>
          <w:szCs w:val="28"/>
        </w:rPr>
        <w:t xml:space="preserve"> (при разработке муниципальной программы);</w:t>
      </w:r>
    </w:p>
    <w:p w:rsidR="008F200E" w:rsidRDefault="008F200E" w:rsidP="008F200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5F01">
        <w:rPr>
          <w:rFonts w:ascii="Times New Roman" w:hAnsi="Times New Roman"/>
          <w:sz w:val="28"/>
          <w:szCs w:val="28"/>
        </w:rPr>
        <w:t xml:space="preserve">соответствия финансовых затрат муниципальной программы объему бюджетных ассигнований, предусмотренному в бюджете города </w:t>
      </w:r>
      <w:r>
        <w:rPr>
          <w:rFonts w:ascii="Times New Roman" w:hAnsi="Times New Roman"/>
          <w:sz w:val="28"/>
          <w:szCs w:val="28"/>
        </w:rPr>
        <w:t xml:space="preserve">Радужный </w:t>
      </w:r>
      <w:r w:rsidRPr="001C5F01">
        <w:rPr>
          <w:rFonts w:ascii="Times New Roman" w:hAnsi="Times New Roman"/>
          <w:sz w:val="28"/>
          <w:szCs w:val="28"/>
        </w:rPr>
        <w:t>на ее реализацию</w:t>
      </w:r>
      <w:r>
        <w:rPr>
          <w:rFonts w:ascii="Times New Roman" w:hAnsi="Times New Roman"/>
          <w:sz w:val="28"/>
          <w:szCs w:val="28"/>
        </w:rPr>
        <w:t xml:space="preserve"> в разрезе источников </w:t>
      </w:r>
      <w:r w:rsidRPr="00AD421F">
        <w:rPr>
          <w:rFonts w:ascii="Times New Roman" w:hAnsi="Times New Roman"/>
          <w:sz w:val="28"/>
          <w:szCs w:val="28"/>
        </w:rPr>
        <w:t>финансирования;</w:t>
      </w:r>
    </w:p>
    <w:p w:rsidR="008F200E" w:rsidRDefault="008F200E" w:rsidP="008F200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</w:t>
      </w:r>
      <w:r w:rsidRPr="001C5F01">
        <w:rPr>
          <w:rFonts w:ascii="Times New Roman" w:hAnsi="Times New Roman"/>
          <w:sz w:val="28"/>
          <w:szCs w:val="28"/>
        </w:rPr>
        <w:t xml:space="preserve"> наименований структурных элементов муниципальной программы наименованиям целевых статей расходов бюджета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1C5F01">
        <w:rPr>
          <w:rFonts w:ascii="Times New Roman" w:hAnsi="Times New Roman"/>
          <w:sz w:val="28"/>
          <w:szCs w:val="28"/>
        </w:rPr>
        <w:t xml:space="preserve">, </w:t>
      </w:r>
    </w:p>
    <w:p w:rsidR="008F200E" w:rsidRDefault="008F200E" w:rsidP="008F200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соответствия </w:t>
      </w:r>
      <w:r w:rsidRPr="001C5F01">
        <w:rPr>
          <w:rFonts w:ascii="Times New Roman" w:hAnsi="Times New Roman"/>
          <w:sz w:val="28"/>
          <w:szCs w:val="28"/>
        </w:rPr>
        <w:t>объема налоговых расходов города размеру предоставленных налоговых льгот (при внесении измен</w:t>
      </w:r>
      <w:r>
        <w:rPr>
          <w:rFonts w:ascii="Times New Roman" w:hAnsi="Times New Roman"/>
          <w:sz w:val="28"/>
          <w:szCs w:val="28"/>
        </w:rPr>
        <w:t>ений в муниципальную программу).</w:t>
      </w:r>
    </w:p>
    <w:p w:rsidR="00EE51E6" w:rsidRPr="00466900" w:rsidRDefault="00EE51E6" w:rsidP="00EE51E6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По результатам проверки комитет финансов администрации города Радужный составляет заключение.</w:t>
      </w:r>
    </w:p>
    <w:p w:rsidR="00EE51E6" w:rsidRDefault="00EE51E6" w:rsidP="00EE51E6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2.1.3.3. Иные органы, указанные в пункте 2.1.3 настоящего Порядка осуществляют экспертизу в сроки в соответствии с порядком внесения муниципальных проектов правовых актов в администрации города Радужный, утвержденным </w:t>
      </w:r>
      <w:r w:rsidRPr="00493325">
        <w:rPr>
          <w:rFonts w:ascii="Times New Roman" w:hAnsi="Times New Roman"/>
          <w:sz w:val="28"/>
          <w:szCs w:val="28"/>
        </w:rPr>
        <w:t xml:space="preserve">постановлением администрации города Радужный </w:t>
      </w:r>
      <w:hyperlink r:id="rId19" w:tooltip="постановление от 02.10.2015 0:00:00 №1962 Администрация г. Радужный&#10;&#10;О порядке внесения проектов правовых актов администрации города Радужный" w:history="1">
        <w:r w:rsidRPr="00493325">
          <w:rPr>
            <w:rStyle w:val="a9"/>
            <w:rFonts w:ascii="Times New Roman" w:hAnsi="Times New Roman"/>
            <w:color w:val="auto"/>
            <w:sz w:val="28"/>
            <w:szCs w:val="28"/>
          </w:rPr>
          <w:t>от 02.10.2015 № 1962</w:t>
        </w:r>
      </w:hyperlink>
      <w:r w:rsidRPr="00493325">
        <w:rPr>
          <w:rFonts w:ascii="Times New Roman" w:hAnsi="Times New Roman"/>
          <w:sz w:val="28"/>
          <w:szCs w:val="28"/>
        </w:rPr>
        <w:t>.</w:t>
      </w:r>
    </w:p>
    <w:p w:rsidR="00A36820" w:rsidRDefault="008F200E" w:rsidP="00A3682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6900">
        <w:rPr>
          <w:rFonts w:ascii="Times New Roman" w:hAnsi="Times New Roman" w:cs="Times New Roman"/>
          <w:b w:val="0"/>
          <w:sz w:val="28"/>
          <w:szCs w:val="28"/>
        </w:rPr>
        <w:t xml:space="preserve">2.1.4. </w:t>
      </w:r>
      <w:r w:rsidRPr="008F200E">
        <w:rPr>
          <w:rFonts w:ascii="Times New Roman" w:hAnsi="Times New Roman" w:cs="Times New Roman"/>
          <w:b w:val="0"/>
          <w:sz w:val="28"/>
          <w:szCs w:val="28"/>
        </w:rPr>
        <w:t xml:space="preserve">Организует проведение общественного обсуждения проекта постановления администрации города об утверждении муниципальной программы </w:t>
      </w:r>
      <w:r w:rsidRPr="00466900">
        <w:rPr>
          <w:rFonts w:ascii="Times New Roman" w:hAnsi="Times New Roman" w:cs="Times New Roman"/>
          <w:b w:val="0"/>
          <w:sz w:val="28"/>
          <w:szCs w:val="28"/>
        </w:rPr>
        <w:t xml:space="preserve">в Порядке проведения общественного обсуждения проектов документов стратегического планирования города Радужный, утвержденным постановлением администрации города </w:t>
      </w:r>
      <w:r w:rsidRPr="00493325">
        <w:rPr>
          <w:rFonts w:ascii="Times New Roman" w:hAnsi="Times New Roman" w:cs="Times New Roman"/>
          <w:b w:val="0"/>
          <w:sz w:val="28"/>
          <w:szCs w:val="28"/>
        </w:rPr>
        <w:t xml:space="preserve">Радужный </w:t>
      </w:r>
      <w:hyperlink r:id="rId20" w:tooltip="постановление от 11.01.2016 0:00:00 №21 Администрация г. Радужный&#10;&#10;О стратегическом планировании в городе Радужный" w:history="1">
        <w:r w:rsidRPr="00493325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от 11.01.2016 № 21</w:t>
        </w:r>
      </w:hyperlink>
      <w:r w:rsidRPr="004933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200E" w:rsidRPr="00A36820" w:rsidRDefault="008F200E" w:rsidP="00A3682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6820">
        <w:rPr>
          <w:rFonts w:ascii="Times New Roman" w:hAnsi="Times New Roman"/>
          <w:b w:val="0"/>
          <w:sz w:val="28"/>
          <w:szCs w:val="28"/>
        </w:rPr>
        <w:t>2.1.</w:t>
      </w:r>
      <w:r w:rsidR="00A36820">
        <w:rPr>
          <w:rFonts w:ascii="Times New Roman" w:hAnsi="Times New Roman"/>
          <w:b w:val="0"/>
          <w:sz w:val="28"/>
          <w:szCs w:val="28"/>
        </w:rPr>
        <w:t>5</w:t>
      </w:r>
      <w:r w:rsidRPr="00A36820">
        <w:rPr>
          <w:rFonts w:ascii="Times New Roman" w:hAnsi="Times New Roman"/>
          <w:b w:val="0"/>
          <w:sz w:val="28"/>
          <w:szCs w:val="28"/>
        </w:rPr>
        <w:t xml:space="preserve">. В течение 10 рабочих дней со дня утверждения муниципальной программы (внесения изменений в муниципальную программу) направляет уведомление об утверждении муниципальной программы и внесении изменений в нее в уполномоченный орган по ведению федерального государственного реестра документов стратегического планирования для государственной регистрации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 постановлением Правительства Российской Федерации от 25.06.2015 № </w:t>
      </w:r>
      <w:hyperlink r:id="rId21" w:tooltip="ПОСТАНОВЛЕНИЕ от 25.06.2015 № 631 ПРАВИТЕЛЬСТВО РФ&#10;&#10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 w:history="1">
        <w:r w:rsidRPr="00A36820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631</w:t>
        </w:r>
      </w:hyperlink>
      <w:r w:rsidRPr="00A36820">
        <w:rPr>
          <w:rFonts w:ascii="Times New Roman" w:hAnsi="Times New Roman"/>
          <w:b w:val="0"/>
          <w:sz w:val="28"/>
          <w:szCs w:val="28"/>
        </w:rPr>
        <w:t>.</w:t>
      </w:r>
    </w:p>
    <w:p w:rsidR="00432C87" w:rsidRPr="00466900" w:rsidRDefault="00D26990" w:rsidP="008F200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368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Обеспечивает реализацию муниципальной программы.</w:t>
      </w:r>
    </w:p>
    <w:p w:rsidR="00432C87" w:rsidRDefault="00432C87" w:rsidP="00432C87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2.1.</w:t>
      </w:r>
      <w:r w:rsidR="00A36820">
        <w:rPr>
          <w:rFonts w:ascii="Times New Roman" w:hAnsi="Times New Roman"/>
          <w:sz w:val="28"/>
          <w:szCs w:val="28"/>
        </w:rPr>
        <w:t>7</w:t>
      </w:r>
      <w:r w:rsidRPr="00466900">
        <w:rPr>
          <w:rFonts w:ascii="Times New Roman" w:hAnsi="Times New Roman"/>
          <w:sz w:val="28"/>
          <w:szCs w:val="28"/>
        </w:rPr>
        <w:t xml:space="preserve"> </w:t>
      </w:r>
      <w:r w:rsidRPr="00432C87">
        <w:rPr>
          <w:rFonts w:ascii="Times New Roman" w:hAnsi="Times New Roman"/>
          <w:sz w:val="28"/>
          <w:szCs w:val="28"/>
        </w:rPr>
        <w:t>Разрабатывает в пределах полномочий проекты правовых актов, необходимых для реализации муниципальной программы.</w:t>
      </w:r>
    </w:p>
    <w:p w:rsidR="00D26990" w:rsidRPr="00466900" w:rsidRDefault="00D26990" w:rsidP="00D26990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36820">
        <w:rPr>
          <w:rFonts w:ascii="Times New Roman" w:hAnsi="Times New Roman"/>
          <w:sz w:val="28"/>
          <w:szCs w:val="28"/>
        </w:rPr>
        <w:t>8</w:t>
      </w:r>
      <w:r w:rsidRPr="00466900">
        <w:rPr>
          <w:rFonts w:ascii="Times New Roman" w:hAnsi="Times New Roman"/>
          <w:sz w:val="28"/>
          <w:szCs w:val="28"/>
        </w:rPr>
        <w:t xml:space="preserve">. </w:t>
      </w:r>
      <w:r w:rsidRPr="00432C87">
        <w:rPr>
          <w:rFonts w:ascii="Times New Roman" w:hAnsi="Times New Roman"/>
          <w:sz w:val="28"/>
          <w:szCs w:val="28"/>
        </w:rPr>
        <w:t>Координирует деятельность соисполнителей муниципальной программы при разработке и реализации структурных элементов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432C87" w:rsidRPr="00466900" w:rsidRDefault="00432C87" w:rsidP="00432C87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2.1.</w:t>
      </w:r>
      <w:r w:rsidR="00A36820">
        <w:rPr>
          <w:rFonts w:ascii="Times New Roman" w:hAnsi="Times New Roman"/>
          <w:sz w:val="28"/>
          <w:szCs w:val="28"/>
        </w:rPr>
        <w:t>9</w:t>
      </w:r>
      <w:r w:rsidRPr="00466900">
        <w:rPr>
          <w:rFonts w:ascii="Times New Roman" w:hAnsi="Times New Roman"/>
          <w:sz w:val="28"/>
          <w:szCs w:val="28"/>
        </w:rPr>
        <w:t>. Обеспечивает привлечение средств из бюджета Ханты-Мансийского автономного округа - Югры и иных источников на реализацию муниципальной программы.</w:t>
      </w:r>
    </w:p>
    <w:p w:rsidR="00EE51E6" w:rsidRDefault="00432C87" w:rsidP="00EE51E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A3682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2C87">
        <w:rPr>
          <w:rFonts w:ascii="Times New Roman" w:hAnsi="Times New Roman"/>
          <w:sz w:val="28"/>
          <w:szCs w:val="28"/>
        </w:rPr>
        <w:t xml:space="preserve">Осуществляет мониторинг и контроль реализации муниципальной программы в соответствии </w:t>
      </w:r>
      <w:r w:rsidR="00AD421F">
        <w:rPr>
          <w:rFonts w:ascii="Times New Roman" w:hAnsi="Times New Roman"/>
          <w:sz w:val="28"/>
          <w:szCs w:val="28"/>
        </w:rPr>
        <w:t xml:space="preserve">с </w:t>
      </w:r>
      <w:r w:rsidR="00AD421F" w:rsidRPr="00AD421F">
        <w:rPr>
          <w:rFonts w:ascii="Times New Roman" w:hAnsi="Times New Roman"/>
          <w:sz w:val="28"/>
          <w:szCs w:val="28"/>
        </w:rPr>
        <w:t>П</w:t>
      </w:r>
      <w:r w:rsidRPr="00AD421F">
        <w:rPr>
          <w:rFonts w:ascii="Times New Roman" w:hAnsi="Times New Roman"/>
          <w:sz w:val="28"/>
          <w:szCs w:val="28"/>
        </w:rPr>
        <w:t>орядком</w:t>
      </w:r>
      <w:r w:rsidR="00B569F3">
        <w:rPr>
          <w:rFonts w:ascii="Times New Roman" w:hAnsi="Times New Roman"/>
          <w:sz w:val="28"/>
          <w:szCs w:val="28"/>
        </w:rPr>
        <w:t xml:space="preserve"> осуществления </w:t>
      </w:r>
      <w:r w:rsidR="00B569F3">
        <w:rPr>
          <w:rFonts w:ascii="Times New Roman" w:hAnsi="Times New Roman"/>
          <w:sz w:val="28"/>
          <w:szCs w:val="28"/>
        </w:rPr>
        <w:lastRenderedPageBreak/>
        <w:t>мониторинга и контроля реализации документов стратегического планирования города Радужный</w:t>
      </w:r>
      <w:r w:rsidRPr="00AD421F">
        <w:rPr>
          <w:rFonts w:ascii="Times New Roman" w:hAnsi="Times New Roman"/>
          <w:sz w:val="28"/>
          <w:szCs w:val="28"/>
        </w:rPr>
        <w:t>, утвержденным постановлением администрации города</w:t>
      </w:r>
      <w:r w:rsidR="00B569F3">
        <w:rPr>
          <w:rFonts w:ascii="Times New Roman" w:hAnsi="Times New Roman"/>
          <w:sz w:val="28"/>
          <w:szCs w:val="28"/>
        </w:rPr>
        <w:t xml:space="preserve"> Радужный от 11.01.2016 № 21.</w:t>
      </w:r>
    </w:p>
    <w:p w:rsidR="00432C87" w:rsidRDefault="00432C87" w:rsidP="00EE51E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A368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2C87">
        <w:rPr>
          <w:rFonts w:ascii="Times New Roman" w:hAnsi="Times New Roman"/>
          <w:sz w:val="28"/>
          <w:szCs w:val="28"/>
        </w:rPr>
        <w:t>Проводит оценку эффективности реализации муниципальной программы в соответствии с порядком, утвержденным постановлением администрации города.</w:t>
      </w:r>
    </w:p>
    <w:p w:rsidR="00610991" w:rsidRDefault="00E5499F" w:rsidP="007E4C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E62">
        <w:rPr>
          <w:rFonts w:ascii="Times New Roman" w:hAnsi="Times New Roman"/>
          <w:color w:val="000000" w:themeColor="text1"/>
          <w:sz w:val="28"/>
          <w:szCs w:val="28"/>
        </w:rPr>
        <w:t>2.1.1</w:t>
      </w:r>
      <w:r w:rsidR="00A368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26990" w:rsidRPr="00241E62">
        <w:rPr>
          <w:rFonts w:ascii="Times New Roman" w:hAnsi="Times New Roman"/>
          <w:color w:val="000000" w:themeColor="text1"/>
          <w:sz w:val="28"/>
          <w:szCs w:val="28"/>
        </w:rPr>
        <w:t>Формирует и н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>аправляет в управление экономик</w:t>
      </w:r>
      <w:r w:rsidR="00241E62" w:rsidRPr="00241E62">
        <w:rPr>
          <w:rFonts w:ascii="Times New Roman" w:hAnsi="Times New Roman"/>
          <w:color w:val="000000" w:themeColor="text1"/>
          <w:sz w:val="28"/>
          <w:szCs w:val="28"/>
        </w:rPr>
        <w:t>и и прогнозирования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</w:t>
      </w:r>
      <w:r w:rsidR="00241E62" w:rsidRPr="00241E62">
        <w:rPr>
          <w:rFonts w:ascii="Times New Roman" w:hAnsi="Times New Roman"/>
          <w:color w:val="000000" w:themeColor="text1"/>
          <w:sz w:val="28"/>
          <w:szCs w:val="28"/>
        </w:rPr>
        <w:t>ежеквартальные и годовые отчеты о ходе реализации муниципальной программы, в том числе о ходе реализации региональных проектов, входящих в состав муниципальной программы, а также о ходе реализации процессных мероприятий</w:t>
      </w:r>
      <w:r w:rsidR="00241E62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приложением аналитической записки.</w:t>
      </w:r>
      <w:r w:rsidR="00241E62"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5499F" w:rsidRDefault="00241E62" w:rsidP="007E4C3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1E62">
        <w:rPr>
          <w:rFonts w:ascii="Times New Roman" w:hAnsi="Times New Roman"/>
          <w:color w:val="000000" w:themeColor="text1"/>
          <w:sz w:val="28"/>
          <w:szCs w:val="28"/>
        </w:rPr>
        <w:t>Ежеквартальные отчеты</w:t>
      </w:r>
      <w:r w:rsidR="00E5499F"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E5499F" w:rsidRPr="00241E62">
        <w:rPr>
          <w:rFonts w:ascii="Times New Roman" w:hAnsi="Times New Roman"/>
          <w:color w:val="000000" w:themeColor="text1"/>
          <w:sz w:val="28"/>
          <w:szCs w:val="28"/>
        </w:rPr>
        <w:t>не позднее 5 числа месяца, следующего за отчетным кварталом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>, годовой отчет – до 1</w:t>
      </w:r>
      <w:r w:rsidR="0074691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 февраля года следующего за отчетным</w:t>
      </w:r>
      <w:r w:rsidR="00E5499F" w:rsidRPr="00241E62">
        <w:rPr>
          <w:rFonts w:ascii="Times New Roman" w:hAnsi="Times New Roman"/>
          <w:color w:val="000000" w:themeColor="text1"/>
          <w:sz w:val="28"/>
          <w:szCs w:val="28"/>
        </w:rPr>
        <w:t xml:space="preserve"> на бумажном и электронном носителях, за подписью ответственного исполнителя муниципальной программы и соисполнителей муниципальной программы</w:t>
      </w:r>
      <w:r w:rsidRPr="00241E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6AD2" w:rsidRPr="00F3451A" w:rsidRDefault="00CC6AD2" w:rsidP="00CC6AD2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Ежеквартальный о</w:t>
      </w:r>
      <w:r w:rsidRPr="00F3451A">
        <w:rPr>
          <w:rFonts w:ascii="Times New Roman" w:hAnsi="Times New Roman"/>
          <w:color w:val="000000" w:themeColor="text1"/>
          <w:sz w:val="28"/>
          <w:szCs w:val="28"/>
        </w:rPr>
        <w:t>тчет содержит:</w:t>
      </w:r>
    </w:p>
    <w:p w:rsidR="00CC6AD2" w:rsidRPr="00466900" w:rsidRDefault="00CC6AD2" w:rsidP="00CC6AD2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</w:t>
      </w:r>
      <w:r w:rsidR="002A5320">
        <w:rPr>
          <w:rFonts w:ascii="Times New Roman" w:hAnsi="Times New Roman"/>
          <w:sz w:val="28"/>
          <w:szCs w:val="28"/>
        </w:rPr>
        <w:t xml:space="preserve">данные </w:t>
      </w:r>
      <w:r w:rsidR="00610991">
        <w:rPr>
          <w:rFonts w:ascii="Times New Roman" w:hAnsi="Times New Roman"/>
          <w:sz w:val="28"/>
          <w:szCs w:val="28"/>
        </w:rPr>
        <w:t>финансового обеспечения</w:t>
      </w:r>
      <w:r w:rsidRPr="00466900">
        <w:rPr>
          <w:rFonts w:ascii="Times New Roman" w:hAnsi="Times New Roman"/>
          <w:sz w:val="28"/>
          <w:szCs w:val="28"/>
        </w:rPr>
        <w:t xml:space="preserve"> муниципальной программы в разрезе структурных элементов и источников финансирования (федеральный бюджет, бюджет Ханты-Мансийского автономного округа - Югры, бюджет города Радужный, </w:t>
      </w:r>
      <w:r w:rsidR="00610991">
        <w:rPr>
          <w:rFonts w:ascii="Times New Roman" w:hAnsi="Times New Roman"/>
          <w:sz w:val="28"/>
          <w:szCs w:val="28"/>
        </w:rPr>
        <w:t xml:space="preserve">иные </w:t>
      </w:r>
      <w:r w:rsidRPr="00466900">
        <w:rPr>
          <w:rFonts w:ascii="Times New Roman" w:hAnsi="Times New Roman"/>
          <w:sz w:val="28"/>
          <w:szCs w:val="28"/>
        </w:rPr>
        <w:t>источники</w:t>
      </w:r>
      <w:r w:rsidR="00610991">
        <w:rPr>
          <w:rFonts w:ascii="Times New Roman" w:hAnsi="Times New Roman"/>
          <w:sz w:val="28"/>
          <w:szCs w:val="28"/>
        </w:rPr>
        <w:t xml:space="preserve"> финансирования</w:t>
      </w:r>
      <w:r w:rsidR="002A5320" w:rsidRPr="00466900">
        <w:rPr>
          <w:rFonts w:ascii="Times New Roman" w:hAnsi="Times New Roman"/>
          <w:sz w:val="28"/>
          <w:szCs w:val="28"/>
        </w:rPr>
        <w:t>)</w:t>
      </w:r>
      <w:r w:rsidR="002A5320" w:rsidRPr="002A5320">
        <w:rPr>
          <w:rFonts w:ascii="Times New Roman" w:hAnsi="Times New Roman"/>
          <w:sz w:val="28"/>
          <w:szCs w:val="28"/>
        </w:rPr>
        <w:t>;</w:t>
      </w:r>
    </w:p>
    <w:p w:rsidR="00CC6AD2" w:rsidRPr="00466900" w:rsidRDefault="00CC6AD2" w:rsidP="00CC6AD2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</w:t>
      </w:r>
      <w:r w:rsidR="002759DB">
        <w:rPr>
          <w:rFonts w:ascii="Times New Roman" w:hAnsi="Times New Roman"/>
          <w:sz w:val="28"/>
          <w:szCs w:val="28"/>
        </w:rPr>
        <w:t xml:space="preserve">информацию о достижении </w:t>
      </w:r>
      <w:r w:rsidRPr="00466900">
        <w:rPr>
          <w:rFonts w:ascii="Times New Roman" w:hAnsi="Times New Roman"/>
          <w:sz w:val="28"/>
          <w:szCs w:val="28"/>
        </w:rPr>
        <w:t xml:space="preserve">фактических </w:t>
      </w:r>
      <w:r w:rsidR="002759DB">
        <w:rPr>
          <w:rFonts w:ascii="Times New Roman" w:hAnsi="Times New Roman"/>
          <w:sz w:val="28"/>
          <w:szCs w:val="28"/>
        </w:rPr>
        <w:t xml:space="preserve">значений </w:t>
      </w:r>
      <w:r w:rsidRPr="00466900">
        <w:rPr>
          <w:rFonts w:ascii="Times New Roman" w:hAnsi="Times New Roman"/>
          <w:sz w:val="28"/>
          <w:szCs w:val="28"/>
        </w:rPr>
        <w:t>показателей муниципальной программы;</w:t>
      </w:r>
    </w:p>
    <w:p w:rsidR="00CC6AD2" w:rsidRPr="002759DB" w:rsidRDefault="00CC6AD2" w:rsidP="002759DB">
      <w:pPr>
        <w:ind w:firstLine="720"/>
        <w:rPr>
          <w:rFonts w:ascii="Times New Roman" w:hAnsi="Times New Roman"/>
          <w:sz w:val="28"/>
          <w:szCs w:val="28"/>
        </w:rPr>
      </w:pPr>
      <w:r w:rsidRPr="002A5320">
        <w:rPr>
          <w:rFonts w:ascii="Times New Roman" w:hAnsi="Times New Roman"/>
          <w:sz w:val="28"/>
          <w:szCs w:val="28"/>
        </w:rPr>
        <w:t xml:space="preserve">- </w:t>
      </w:r>
      <w:r w:rsidR="00610991" w:rsidRPr="002A5320">
        <w:rPr>
          <w:rFonts w:ascii="Times New Roman" w:hAnsi="Times New Roman"/>
          <w:sz w:val="28"/>
          <w:szCs w:val="28"/>
        </w:rPr>
        <w:t>аналитическую записку</w:t>
      </w:r>
      <w:r w:rsidR="002A5320">
        <w:rPr>
          <w:rFonts w:ascii="Times New Roman" w:hAnsi="Times New Roman"/>
          <w:sz w:val="28"/>
          <w:szCs w:val="28"/>
        </w:rPr>
        <w:t xml:space="preserve"> включающую, в том числе информацию о структурных элементах, р</w:t>
      </w:r>
      <w:r w:rsidR="002759DB">
        <w:rPr>
          <w:rFonts w:ascii="Times New Roman" w:hAnsi="Times New Roman"/>
          <w:sz w:val="28"/>
          <w:szCs w:val="28"/>
        </w:rPr>
        <w:t>еализация которых осуществлялась</w:t>
      </w:r>
      <w:r w:rsidR="002A5320">
        <w:rPr>
          <w:rFonts w:ascii="Times New Roman" w:hAnsi="Times New Roman"/>
          <w:sz w:val="28"/>
          <w:szCs w:val="28"/>
        </w:rPr>
        <w:t xml:space="preserve"> с нарушением установленных параметров и </w:t>
      </w:r>
      <w:r w:rsidR="002759DB">
        <w:rPr>
          <w:rFonts w:ascii="Times New Roman" w:hAnsi="Times New Roman"/>
          <w:sz w:val="28"/>
          <w:szCs w:val="28"/>
        </w:rPr>
        <w:t>сроков,</w:t>
      </w:r>
      <w:r w:rsidR="00610991" w:rsidRPr="002A5320">
        <w:rPr>
          <w:rFonts w:ascii="Times New Roman" w:hAnsi="Times New Roman"/>
          <w:sz w:val="28"/>
          <w:szCs w:val="28"/>
        </w:rPr>
        <w:t xml:space="preserve"> </w:t>
      </w:r>
      <w:r w:rsidR="002759DB">
        <w:rPr>
          <w:rFonts w:ascii="Times New Roman" w:hAnsi="Times New Roman"/>
          <w:sz w:val="28"/>
          <w:szCs w:val="28"/>
        </w:rPr>
        <w:t xml:space="preserve">о </w:t>
      </w:r>
      <w:r w:rsidR="002759DB" w:rsidRPr="002759DB">
        <w:rPr>
          <w:rFonts w:ascii="Times New Roman" w:hAnsi="Times New Roman"/>
          <w:sz w:val="28"/>
          <w:szCs w:val="28"/>
        </w:rPr>
        <w:t>причинах не достижения</w:t>
      </w:r>
      <w:r w:rsidR="002759DB">
        <w:rPr>
          <w:rFonts w:ascii="Times New Roman" w:hAnsi="Times New Roman"/>
          <w:sz w:val="28"/>
          <w:szCs w:val="28"/>
        </w:rPr>
        <w:t xml:space="preserve"> запланированных показателей.</w:t>
      </w:r>
    </w:p>
    <w:p w:rsidR="00610991" w:rsidRPr="002759DB" w:rsidRDefault="00610991" w:rsidP="00610991">
      <w:pPr>
        <w:ind w:firstLine="720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Годовой отчет, помимо информации, указанной в </w:t>
      </w:r>
      <w:r w:rsidR="002759DB" w:rsidRPr="002759DB">
        <w:rPr>
          <w:rFonts w:ascii="Times New Roman" w:hAnsi="Times New Roman"/>
          <w:sz w:val="28"/>
          <w:szCs w:val="28"/>
        </w:rPr>
        <w:t>абзацах</w:t>
      </w:r>
      <w:r w:rsidR="002A5320" w:rsidRPr="002759DB">
        <w:rPr>
          <w:rFonts w:ascii="Times New Roman" w:hAnsi="Times New Roman"/>
          <w:sz w:val="28"/>
          <w:szCs w:val="28"/>
        </w:rPr>
        <w:t xml:space="preserve"> </w:t>
      </w:r>
      <w:r w:rsidR="00015EB1">
        <w:rPr>
          <w:rFonts w:ascii="Times New Roman" w:hAnsi="Times New Roman"/>
          <w:sz w:val="28"/>
          <w:szCs w:val="28"/>
        </w:rPr>
        <w:t xml:space="preserve">4, 5 </w:t>
      </w:r>
      <w:r w:rsidR="00A36820">
        <w:rPr>
          <w:rFonts w:ascii="Times New Roman" w:hAnsi="Times New Roman"/>
          <w:sz w:val="28"/>
          <w:szCs w:val="28"/>
        </w:rPr>
        <w:t>подпункта 2.1.12</w:t>
      </w:r>
      <w:r w:rsidRPr="002759DB">
        <w:rPr>
          <w:rFonts w:ascii="Times New Roman" w:hAnsi="Times New Roman"/>
          <w:sz w:val="28"/>
          <w:szCs w:val="28"/>
        </w:rPr>
        <w:t xml:space="preserve"> настоящего Порядка, также содержит:</w:t>
      </w:r>
    </w:p>
    <w:p w:rsidR="00610991" w:rsidRPr="002759DB" w:rsidRDefault="00D35DA3" w:rsidP="00610991">
      <w:pPr>
        <w:ind w:firstLine="720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- </w:t>
      </w:r>
      <w:r w:rsidR="00610991" w:rsidRPr="002759DB">
        <w:rPr>
          <w:rFonts w:ascii="Times New Roman" w:hAnsi="Times New Roman"/>
          <w:sz w:val="28"/>
          <w:szCs w:val="28"/>
        </w:rPr>
        <w:t>информацию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610991" w:rsidRPr="002759DB" w:rsidRDefault="002759DB" w:rsidP="00610991">
      <w:pPr>
        <w:ind w:firstLine="720"/>
        <w:rPr>
          <w:rFonts w:ascii="Times New Roman" w:hAnsi="Times New Roman"/>
          <w:sz w:val="28"/>
          <w:szCs w:val="28"/>
        </w:rPr>
      </w:pPr>
      <w:bookmarkStart w:id="0" w:name="P283"/>
      <w:bookmarkEnd w:id="0"/>
      <w:r w:rsidRPr="002759DB">
        <w:rPr>
          <w:rFonts w:ascii="Times New Roman" w:hAnsi="Times New Roman"/>
          <w:sz w:val="28"/>
          <w:szCs w:val="28"/>
        </w:rPr>
        <w:t xml:space="preserve">- </w:t>
      </w:r>
      <w:r w:rsidR="00610991" w:rsidRPr="002759DB">
        <w:rPr>
          <w:rFonts w:ascii="Times New Roman" w:hAnsi="Times New Roman"/>
          <w:sz w:val="28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610991" w:rsidRPr="002759DB" w:rsidRDefault="002759DB" w:rsidP="00610991">
      <w:pPr>
        <w:ind w:firstLine="720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 xml:space="preserve">- </w:t>
      </w:r>
      <w:r w:rsidR="00610991" w:rsidRPr="002759DB">
        <w:rPr>
          <w:rFonts w:ascii="Times New Roman" w:hAnsi="Times New Roman"/>
          <w:sz w:val="28"/>
          <w:szCs w:val="28"/>
        </w:rPr>
        <w:t>анализ факторов (рисков), повлиявших на реализацию муниципальной программы, и мер, направленных на их устранение;</w:t>
      </w:r>
    </w:p>
    <w:p w:rsidR="00610991" w:rsidRPr="002759DB" w:rsidRDefault="002759DB" w:rsidP="00610991">
      <w:pPr>
        <w:ind w:firstLine="720"/>
        <w:rPr>
          <w:rFonts w:ascii="Times New Roman" w:hAnsi="Times New Roman"/>
          <w:sz w:val="28"/>
          <w:szCs w:val="28"/>
        </w:rPr>
      </w:pPr>
      <w:bookmarkStart w:id="1" w:name="P286"/>
      <w:bookmarkEnd w:id="1"/>
      <w:r w:rsidRPr="002759DB">
        <w:rPr>
          <w:rFonts w:ascii="Times New Roman" w:hAnsi="Times New Roman"/>
          <w:sz w:val="28"/>
          <w:szCs w:val="28"/>
        </w:rPr>
        <w:t>-</w:t>
      </w:r>
      <w:r w:rsidR="00610991" w:rsidRPr="002759DB">
        <w:rPr>
          <w:rFonts w:ascii="Times New Roman" w:hAnsi="Times New Roman"/>
          <w:sz w:val="28"/>
          <w:szCs w:val="28"/>
        </w:rPr>
        <w:t xml:space="preserve"> предложения о корректировке, досрочном прекращении реализации структурных элементов или муниципальной программы в целом;</w:t>
      </w:r>
    </w:p>
    <w:p w:rsidR="00610991" w:rsidRPr="00A901C3" w:rsidRDefault="002759DB" w:rsidP="00610991">
      <w:pPr>
        <w:ind w:firstLine="720"/>
        <w:rPr>
          <w:rFonts w:ascii="Times New Roman" w:hAnsi="Times New Roman"/>
          <w:sz w:val="28"/>
          <w:szCs w:val="28"/>
        </w:rPr>
      </w:pPr>
      <w:r w:rsidRPr="002759DB">
        <w:rPr>
          <w:rFonts w:ascii="Times New Roman" w:hAnsi="Times New Roman"/>
          <w:sz w:val="28"/>
          <w:szCs w:val="28"/>
        </w:rPr>
        <w:t>-</w:t>
      </w:r>
      <w:r w:rsidR="00610991" w:rsidRPr="002759DB">
        <w:rPr>
          <w:rFonts w:ascii="Times New Roman" w:hAnsi="Times New Roman"/>
          <w:sz w:val="28"/>
          <w:szCs w:val="28"/>
        </w:rPr>
        <w:t xml:space="preserve"> сведения об изменениях, внесенных в отчетном периоде в муниципальную программу.</w:t>
      </w:r>
    </w:p>
    <w:p w:rsidR="007E4C3C" w:rsidRDefault="007E4C3C" w:rsidP="007E4C3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74691A">
        <w:rPr>
          <w:rFonts w:ascii="Times New Roman" w:hAnsi="Times New Roman"/>
          <w:sz w:val="28"/>
          <w:szCs w:val="28"/>
        </w:rPr>
        <w:t>1</w:t>
      </w:r>
      <w:r w:rsidR="00A368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</w:t>
      </w:r>
      <w:r w:rsidRPr="00466900">
        <w:rPr>
          <w:rFonts w:ascii="Times New Roman" w:hAnsi="Times New Roman"/>
          <w:sz w:val="28"/>
          <w:szCs w:val="28"/>
        </w:rPr>
        <w:t>азмещает</w:t>
      </w:r>
      <w:r w:rsidR="00D35DA3">
        <w:rPr>
          <w:rFonts w:ascii="Times New Roman" w:hAnsi="Times New Roman"/>
          <w:sz w:val="28"/>
          <w:szCs w:val="28"/>
        </w:rPr>
        <w:t xml:space="preserve"> ежеквартальный</w:t>
      </w:r>
      <w:r w:rsidRPr="00466900">
        <w:rPr>
          <w:rFonts w:ascii="Times New Roman" w:hAnsi="Times New Roman"/>
          <w:sz w:val="28"/>
          <w:szCs w:val="28"/>
        </w:rPr>
        <w:t xml:space="preserve"> отчет о ходе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ежеквартально, с нарастающим итогом с начала года, в срок до 5 числа месяца, следующего за отчетным кварталом</w:t>
      </w:r>
      <w:r w:rsidR="00D35D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D35DA3" w:rsidRPr="00466900">
        <w:rPr>
          <w:rFonts w:ascii="Times New Roman" w:hAnsi="Times New Roman"/>
          <w:sz w:val="28"/>
          <w:szCs w:val="28"/>
        </w:rPr>
        <w:t>годовой отчет в срок до 1</w:t>
      </w:r>
      <w:r w:rsidR="006A2DDF">
        <w:rPr>
          <w:rFonts w:ascii="Times New Roman" w:hAnsi="Times New Roman"/>
          <w:sz w:val="28"/>
          <w:szCs w:val="28"/>
        </w:rPr>
        <w:t>0 февраля</w:t>
      </w:r>
      <w:r w:rsidR="00D35DA3">
        <w:rPr>
          <w:rFonts w:ascii="Times New Roman" w:hAnsi="Times New Roman"/>
          <w:sz w:val="28"/>
          <w:szCs w:val="28"/>
        </w:rPr>
        <w:t xml:space="preserve"> года, следующего за отчетным </w:t>
      </w:r>
      <w:r w:rsidRPr="00466900">
        <w:rPr>
          <w:rFonts w:ascii="Times New Roman" w:hAnsi="Times New Roman"/>
          <w:sz w:val="28"/>
          <w:szCs w:val="28"/>
        </w:rPr>
        <w:t xml:space="preserve">на официальном </w:t>
      </w:r>
      <w:r w:rsidRPr="00466900">
        <w:rPr>
          <w:rFonts w:ascii="Times New Roman" w:hAnsi="Times New Roman"/>
          <w:sz w:val="28"/>
          <w:szCs w:val="28"/>
        </w:rPr>
        <w:lastRenderedPageBreak/>
        <w:t xml:space="preserve">сайте администрации города Радужный в сети </w:t>
      </w:r>
      <w:r w:rsidRPr="0013389D">
        <w:rPr>
          <w:rFonts w:ascii="Times New Roman" w:hAnsi="Times New Roman"/>
          <w:color w:val="000000" w:themeColor="text1"/>
          <w:sz w:val="28"/>
          <w:szCs w:val="28"/>
        </w:rPr>
        <w:t xml:space="preserve">интернет </w:t>
      </w:r>
      <w:hyperlink r:id="rId22" w:history="1">
        <w:r w:rsidR="0074691A" w:rsidRPr="0013389D">
          <w:rPr>
            <w:rStyle w:val="a9"/>
            <w:rFonts w:ascii="Times New Roman" w:hAnsi="Times New Roman"/>
            <w:color w:val="000000" w:themeColor="text1"/>
            <w:sz w:val="28"/>
            <w:szCs w:val="28"/>
          </w:rPr>
          <w:t>www.admrad.ru</w:t>
        </w:r>
      </w:hyperlink>
      <w:r w:rsidR="0074691A" w:rsidRPr="0013389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74691A">
        <w:rPr>
          <w:rFonts w:ascii="Times New Roman" w:hAnsi="Times New Roman"/>
          <w:sz w:val="28"/>
          <w:szCs w:val="28"/>
        </w:rPr>
        <w:t>разделе «Муниципальные программы города Радужный»/ «Отчетность ответственных исполнителей муниципальных программ»</w:t>
      </w:r>
      <w:r w:rsidR="00D35DA3">
        <w:rPr>
          <w:rFonts w:ascii="Times New Roman" w:hAnsi="Times New Roman"/>
          <w:sz w:val="28"/>
          <w:szCs w:val="28"/>
        </w:rPr>
        <w:t>.</w:t>
      </w:r>
    </w:p>
    <w:p w:rsidR="002E388E" w:rsidRDefault="00A36820" w:rsidP="007E4C3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2.1.14</w:t>
      </w:r>
      <w:r w:rsidR="002E388E">
        <w:rPr>
          <w:rFonts w:ascii="Times New Roman" w:hAnsi="Times New Roman"/>
          <w:sz w:val="28"/>
          <w:szCs w:val="28"/>
        </w:rPr>
        <w:t>. О</w:t>
      </w:r>
      <w:r w:rsidR="002E388E" w:rsidRPr="002E388E">
        <w:rPr>
          <w:rFonts w:ascii="Times New Roman" w:hAnsi="Times New Roman"/>
          <w:sz w:val="28"/>
          <w:szCs w:val="28"/>
        </w:rPr>
        <w:t>существляет формирование и ведение реестра документов, входящих в состав муниципальной программы (далее - реестр документов), по форме согласно приложению 1 к</w:t>
      </w:r>
      <w:r w:rsidR="002E388E">
        <w:rPr>
          <w:rFonts w:ascii="Times New Roman" w:hAnsi="Times New Roman"/>
          <w:sz w:val="28"/>
          <w:szCs w:val="28"/>
        </w:rPr>
        <w:t xml:space="preserve"> настоящему Порядку</w:t>
      </w:r>
      <w:r w:rsidR="002E388E" w:rsidRPr="002E388E">
        <w:rPr>
          <w:rFonts w:ascii="Times New Roman" w:hAnsi="Times New Roman"/>
          <w:sz w:val="28"/>
          <w:szCs w:val="28"/>
        </w:rPr>
        <w:t>.</w:t>
      </w:r>
      <w:r w:rsidR="002E388E">
        <w:rPr>
          <w:rFonts w:ascii="Times New Roman" w:hAnsi="Times New Roman"/>
          <w:sz w:val="28"/>
          <w:szCs w:val="28"/>
        </w:rPr>
        <w:t xml:space="preserve"> </w:t>
      </w:r>
      <w:r w:rsidR="002E388E" w:rsidRPr="002E388E">
        <w:rPr>
          <w:rFonts w:ascii="Times New Roman" w:hAnsi="Times New Roman"/>
          <w:sz w:val="28"/>
          <w:szCs w:val="28"/>
        </w:rPr>
        <w:t>Информация в реестре документов актуализируется ответственным исполнителем муниципальной программы не позднее 3 рабочих дней после внесения изменений в соответствующие документы.</w:t>
      </w:r>
    </w:p>
    <w:p w:rsidR="00E5499F" w:rsidRDefault="002B0740" w:rsidP="00E5499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34"/>
      <w:r w:rsidRPr="00D35DA3">
        <w:rPr>
          <w:rFonts w:ascii="Times New Roman" w:hAnsi="Times New Roman"/>
          <w:sz w:val="28"/>
          <w:szCs w:val="28"/>
        </w:rPr>
        <w:t>2.1.</w:t>
      </w:r>
      <w:r w:rsidR="00D35DA3" w:rsidRPr="00D35DA3">
        <w:rPr>
          <w:rFonts w:ascii="Times New Roman" w:hAnsi="Times New Roman"/>
          <w:sz w:val="28"/>
          <w:szCs w:val="28"/>
        </w:rPr>
        <w:t>1</w:t>
      </w:r>
      <w:r w:rsidR="00A36820">
        <w:rPr>
          <w:rFonts w:ascii="Times New Roman" w:hAnsi="Times New Roman"/>
          <w:sz w:val="28"/>
          <w:szCs w:val="28"/>
        </w:rPr>
        <w:t>5</w:t>
      </w:r>
      <w:r w:rsidR="000454EE" w:rsidRPr="00D35DA3">
        <w:rPr>
          <w:rFonts w:ascii="Times New Roman" w:hAnsi="Times New Roman"/>
          <w:sz w:val="28"/>
          <w:szCs w:val="28"/>
        </w:rPr>
        <w:t xml:space="preserve">. </w:t>
      </w:r>
      <w:r w:rsidR="00E5499F" w:rsidRPr="00D35DA3">
        <w:rPr>
          <w:rFonts w:ascii="Times New Roman" w:hAnsi="Times New Roman"/>
          <w:sz w:val="28"/>
          <w:szCs w:val="28"/>
        </w:rPr>
        <w:t>Осуществляет</w:t>
      </w:r>
      <w:r w:rsidR="00E5499F" w:rsidRPr="00E5499F">
        <w:rPr>
          <w:rFonts w:ascii="Times New Roman" w:hAnsi="Times New Roman"/>
          <w:sz w:val="28"/>
          <w:szCs w:val="28"/>
        </w:rPr>
        <w:t xml:space="preserve"> иные функции, направленные на обеспечение исполнения структурных элементов муниципальной программы и достижение целей муниципальной программы, в соответствии с действующим законодательством и настоящим постановлением.</w:t>
      </w:r>
    </w:p>
    <w:bookmarkEnd w:id="2"/>
    <w:p w:rsidR="000454EE" w:rsidRPr="00A02C07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2C07">
        <w:rPr>
          <w:rFonts w:ascii="Times New Roman" w:hAnsi="Times New Roman"/>
          <w:sz w:val="28"/>
          <w:szCs w:val="28"/>
        </w:rPr>
        <w:t>2.2. Соисполнитель муниципальной программы:</w:t>
      </w:r>
    </w:p>
    <w:p w:rsidR="000454EE" w:rsidRPr="00466900" w:rsidRDefault="000454EE" w:rsidP="00045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2.2.1. Формирует предложения в муниципальную программу, соисполнителем которой он является.</w:t>
      </w:r>
    </w:p>
    <w:p w:rsidR="000454EE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2.2.2. Согласовывает проект муниципального правового акта об утверждении </w:t>
      </w:r>
      <w:r w:rsidR="004A47C3" w:rsidRPr="004A47C3">
        <w:rPr>
          <w:rFonts w:ascii="Times New Roman" w:hAnsi="Times New Roman"/>
          <w:sz w:val="28"/>
          <w:szCs w:val="28"/>
        </w:rPr>
        <w:t xml:space="preserve">(одобрении) </w:t>
      </w:r>
      <w:r w:rsidRPr="00466900">
        <w:rPr>
          <w:rFonts w:ascii="Times New Roman" w:hAnsi="Times New Roman"/>
          <w:sz w:val="28"/>
          <w:szCs w:val="28"/>
        </w:rPr>
        <w:t>муниципальной программы и внесении в нее изменений в части корректировки структурных элементов (основных мероприятий), соисполнителем которых он является.</w:t>
      </w:r>
    </w:p>
    <w:p w:rsidR="000454EE" w:rsidRPr="002759DB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2.2.3. </w:t>
      </w:r>
      <w:r w:rsidR="004A47C3" w:rsidRPr="004A47C3">
        <w:rPr>
          <w:rFonts w:ascii="Times New Roman" w:hAnsi="Times New Roman"/>
          <w:sz w:val="28"/>
          <w:szCs w:val="28"/>
        </w:rPr>
        <w:t>Обеспечивает совместно с участниками муниципальной программы реал</w:t>
      </w:r>
      <w:r w:rsidR="004A47C3">
        <w:rPr>
          <w:rFonts w:ascii="Times New Roman" w:hAnsi="Times New Roman"/>
          <w:sz w:val="28"/>
          <w:szCs w:val="28"/>
        </w:rPr>
        <w:t>изацию ее структурных элементов,</w:t>
      </w:r>
      <w:r w:rsidRPr="00466900">
        <w:rPr>
          <w:rFonts w:ascii="Times New Roman" w:hAnsi="Times New Roman"/>
          <w:sz w:val="28"/>
          <w:szCs w:val="28"/>
        </w:rPr>
        <w:t xml:space="preserve"> а также исполнение </w:t>
      </w:r>
      <w:r w:rsidRPr="002759DB">
        <w:rPr>
          <w:rFonts w:ascii="Times New Roman" w:hAnsi="Times New Roman"/>
          <w:sz w:val="28"/>
          <w:szCs w:val="28"/>
        </w:rPr>
        <w:t>подпунктов 2.1</w:t>
      </w:r>
      <w:r w:rsidR="002759DB" w:rsidRPr="002759DB">
        <w:rPr>
          <w:rFonts w:ascii="Times New Roman" w:hAnsi="Times New Roman"/>
          <w:sz w:val="28"/>
          <w:szCs w:val="28"/>
        </w:rPr>
        <w:t>.8</w:t>
      </w:r>
      <w:r w:rsidRPr="002759DB">
        <w:rPr>
          <w:rFonts w:ascii="Times New Roman" w:hAnsi="Times New Roman"/>
          <w:sz w:val="28"/>
          <w:szCs w:val="28"/>
        </w:rPr>
        <w:t>, 2.1.1</w:t>
      </w:r>
      <w:r w:rsidR="002759DB" w:rsidRPr="002759DB">
        <w:rPr>
          <w:rFonts w:ascii="Times New Roman" w:hAnsi="Times New Roman"/>
          <w:sz w:val="28"/>
          <w:szCs w:val="28"/>
        </w:rPr>
        <w:t xml:space="preserve">0 </w:t>
      </w:r>
      <w:r w:rsidRPr="002759DB">
        <w:rPr>
          <w:rFonts w:ascii="Times New Roman" w:hAnsi="Times New Roman"/>
          <w:sz w:val="28"/>
          <w:szCs w:val="28"/>
        </w:rPr>
        <w:t>пункта 2.1. настоящего Порядка.</w:t>
      </w:r>
    </w:p>
    <w:p w:rsidR="004A47C3" w:rsidRDefault="00285CD3" w:rsidP="00285CD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t xml:space="preserve">2.2.4. </w:t>
      </w:r>
      <w:r w:rsidR="004A47C3" w:rsidRPr="004A47C3">
        <w:rPr>
          <w:rFonts w:ascii="Times New Roman" w:hAnsi="Times New Roman"/>
          <w:sz w:val="28"/>
          <w:szCs w:val="28"/>
        </w:rPr>
        <w:t>Разрабатывает в пределах своих полномочий проекты правовых актов, необходимых для реализации структурных элементов муниципальной программы.</w:t>
      </w:r>
    </w:p>
    <w:p w:rsidR="004A47C3" w:rsidRDefault="004A47C3" w:rsidP="00285CD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t>2.2.</w:t>
      </w:r>
      <w:r w:rsidR="002759DB">
        <w:rPr>
          <w:rFonts w:ascii="Times New Roman" w:hAnsi="Times New Roman"/>
          <w:sz w:val="28"/>
          <w:szCs w:val="28"/>
        </w:rPr>
        <w:t>5</w:t>
      </w:r>
      <w:r w:rsidRPr="004A47C3">
        <w:rPr>
          <w:rFonts w:ascii="Times New Roman" w:hAnsi="Times New Roman"/>
          <w:sz w:val="28"/>
          <w:szCs w:val="28"/>
        </w:rPr>
        <w:t xml:space="preserve">. Представляет совместно с участниками муниципальной программы ответственному исполнителю до 3-го числа месяца, следующего за отчетным кварталом </w:t>
      </w:r>
      <w:r w:rsidR="00CB7A9A" w:rsidRPr="004A47C3">
        <w:rPr>
          <w:rFonts w:ascii="Times New Roman" w:hAnsi="Times New Roman"/>
          <w:sz w:val="28"/>
          <w:szCs w:val="28"/>
        </w:rPr>
        <w:t xml:space="preserve">необходимую </w:t>
      </w:r>
      <w:r w:rsidRPr="004A47C3">
        <w:rPr>
          <w:rFonts w:ascii="Times New Roman" w:hAnsi="Times New Roman"/>
          <w:sz w:val="28"/>
          <w:szCs w:val="28"/>
        </w:rPr>
        <w:t xml:space="preserve">информацию </w:t>
      </w:r>
      <w:r w:rsidR="00CB7A9A">
        <w:rPr>
          <w:rFonts w:ascii="Times New Roman" w:hAnsi="Times New Roman"/>
          <w:sz w:val="28"/>
          <w:szCs w:val="28"/>
        </w:rPr>
        <w:t xml:space="preserve">для подготовки ежеквартального отчета, до 3-го февраля года, следующего за отчетным годом, для подготовки годового отчета </w:t>
      </w:r>
      <w:r w:rsidRPr="004A47C3">
        <w:rPr>
          <w:rFonts w:ascii="Times New Roman" w:hAnsi="Times New Roman"/>
          <w:sz w:val="28"/>
          <w:szCs w:val="28"/>
        </w:rPr>
        <w:t>о ходе реализации муниципальной программы.</w:t>
      </w:r>
    </w:p>
    <w:p w:rsidR="004A47C3" w:rsidRDefault="004A47C3" w:rsidP="00285CD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t>2.2.</w:t>
      </w:r>
      <w:r w:rsidR="002759DB">
        <w:rPr>
          <w:rFonts w:ascii="Times New Roman" w:hAnsi="Times New Roman"/>
          <w:sz w:val="28"/>
          <w:szCs w:val="28"/>
        </w:rPr>
        <w:t>6</w:t>
      </w:r>
      <w:r w:rsidRPr="004A47C3">
        <w:rPr>
          <w:rFonts w:ascii="Times New Roman" w:hAnsi="Times New Roman"/>
          <w:sz w:val="28"/>
          <w:szCs w:val="28"/>
        </w:rPr>
        <w:t>. Осуществляет иные функции, направленные на обеспечение исполнения структурных элементов муниципальной программы и достижение целей муниципальной программы, в соответствии с действующим законодательством и настоящим постановлением.</w:t>
      </w:r>
    </w:p>
    <w:p w:rsidR="004A47C3" w:rsidRPr="00A02C07" w:rsidRDefault="004A47C3" w:rsidP="004A47C3">
      <w:pPr>
        <w:ind w:firstLine="720"/>
        <w:rPr>
          <w:rFonts w:ascii="Times New Roman" w:hAnsi="Times New Roman"/>
          <w:sz w:val="28"/>
          <w:szCs w:val="28"/>
        </w:rPr>
      </w:pPr>
      <w:r w:rsidRPr="00A02C07">
        <w:rPr>
          <w:rFonts w:ascii="Times New Roman" w:hAnsi="Times New Roman"/>
          <w:sz w:val="28"/>
          <w:szCs w:val="28"/>
        </w:rPr>
        <w:t>2.3. Участники муниципальной программы:</w:t>
      </w:r>
    </w:p>
    <w:p w:rsidR="004A47C3" w:rsidRPr="004A47C3" w:rsidRDefault="004A47C3" w:rsidP="004A47C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t>2.3.1. Обеспечивают реализацию структурных элементов (отдельных мероприятий структурных элементов) муниципальной программы, в реализации которых предполагается их участие.</w:t>
      </w:r>
    </w:p>
    <w:p w:rsidR="004A47C3" w:rsidRPr="004A47C3" w:rsidRDefault="004A47C3" w:rsidP="004A47C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t>2.3.2. Представляют ответственному исполнителю (соисполнителю) муниципальной программы информацию, необходимую для проведения мониторинга реализации муниципальной программы, формирования отчетов о ходе реализации и об оценке эффективности муниципальной программы.</w:t>
      </w:r>
    </w:p>
    <w:p w:rsidR="004A47C3" w:rsidRPr="004A47C3" w:rsidRDefault="004A47C3" w:rsidP="004A47C3">
      <w:pPr>
        <w:ind w:firstLine="720"/>
        <w:rPr>
          <w:rFonts w:ascii="Times New Roman" w:hAnsi="Times New Roman"/>
          <w:sz w:val="28"/>
          <w:szCs w:val="28"/>
        </w:rPr>
      </w:pPr>
      <w:r w:rsidRPr="004A47C3">
        <w:rPr>
          <w:rFonts w:ascii="Times New Roman" w:hAnsi="Times New Roman"/>
          <w:sz w:val="28"/>
          <w:szCs w:val="28"/>
        </w:rPr>
        <w:lastRenderedPageBreak/>
        <w:t xml:space="preserve">2.3.3. Осуществляют иные функции, направленные на обеспечение исполнения структурных элементов муниципальной программы и достижение целей муниципальной программы, в соответствии с действующим законодательством и настоящим постановлением. </w:t>
      </w:r>
    </w:p>
    <w:p w:rsidR="004A47C3" w:rsidRPr="00A02C07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A02C07">
        <w:rPr>
          <w:rFonts w:ascii="Times New Roman" w:hAnsi="Times New Roman"/>
          <w:color w:val="000000" w:themeColor="text1"/>
          <w:sz w:val="28"/>
          <w:szCs w:val="28"/>
        </w:rPr>
        <w:t>2.4. Куратор муниципальной программы:</w:t>
      </w:r>
    </w:p>
    <w:p w:rsidR="004A47C3" w:rsidRPr="004A47C3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7C3">
        <w:rPr>
          <w:rFonts w:ascii="Times New Roman" w:hAnsi="Times New Roman"/>
          <w:color w:val="000000" w:themeColor="text1"/>
          <w:sz w:val="28"/>
          <w:szCs w:val="28"/>
        </w:rPr>
        <w:t>2.4.1. Координирует деятельность ответственного исполнителя муниципальной программы при формировании, изменении и реализации муниципальной программы.</w:t>
      </w:r>
    </w:p>
    <w:p w:rsidR="004A47C3" w:rsidRPr="004A47C3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7C3">
        <w:rPr>
          <w:rFonts w:ascii="Times New Roman" w:hAnsi="Times New Roman"/>
          <w:color w:val="000000" w:themeColor="text1"/>
          <w:sz w:val="28"/>
          <w:szCs w:val="28"/>
        </w:rPr>
        <w:t>2.4.2. Регулирует разногласия между ответственным исполнителем, соисполнителями, участниками муниципальной программы по параметрам муниципальной программы.</w:t>
      </w:r>
    </w:p>
    <w:p w:rsidR="004A47C3" w:rsidRPr="004A47C3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7C3">
        <w:rPr>
          <w:rFonts w:ascii="Times New Roman" w:hAnsi="Times New Roman"/>
          <w:color w:val="000000" w:themeColor="text1"/>
          <w:sz w:val="28"/>
          <w:szCs w:val="28"/>
        </w:rPr>
        <w:t>2.4.3. Согласовывает предложения ответственного исполнителя муниципальной программы по распределению бюджетных ассигнований на реализацию муниципальной программы.</w:t>
      </w:r>
    </w:p>
    <w:p w:rsidR="004A47C3" w:rsidRPr="004A47C3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7C3">
        <w:rPr>
          <w:rFonts w:ascii="Times New Roman" w:hAnsi="Times New Roman"/>
          <w:color w:val="000000" w:themeColor="text1"/>
          <w:sz w:val="28"/>
          <w:szCs w:val="28"/>
        </w:rPr>
        <w:t>2.4.4. Осуществляет контроль за реализацией муниципальной программы, в том числе рассмотрение результатов мониторинга и оценки эффективности реализации муниципальной программы.</w:t>
      </w:r>
    </w:p>
    <w:p w:rsidR="004A47C3" w:rsidRDefault="004A47C3" w:rsidP="004A47C3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A47C3">
        <w:rPr>
          <w:rFonts w:ascii="Times New Roman" w:hAnsi="Times New Roman"/>
          <w:color w:val="000000" w:themeColor="text1"/>
          <w:sz w:val="28"/>
          <w:szCs w:val="28"/>
        </w:rPr>
        <w:t>2.4.5. Осуществляет иные функции по управлению реализацией муниципальной программы.</w:t>
      </w:r>
    </w:p>
    <w:p w:rsidR="000454EE" w:rsidRPr="00A02C07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2C07">
        <w:rPr>
          <w:rFonts w:ascii="Times New Roman" w:hAnsi="Times New Roman"/>
          <w:sz w:val="28"/>
          <w:szCs w:val="28"/>
        </w:rPr>
        <w:t>2.</w:t>
      </w:r>
      <w:r w:rsidR="004A47C3" w:rsidRPr="00A02C07">
        <w:rPr>
          <w:rFonts w:ascii="Times New Roman" w:hAnsi="Times New Roman"/>
          <w:sz w:val="28"/>
          <w:szCs w:val="28"/>
        </w:rPr>
        <w:t>5</w:t>
      </w:r>
      <w:r w:rsidRPr="00A02C07">
        <w:rPr>
          <w:rFonts w:ascii="Times New Roman" w:hAnsi="Times New Roman"/>
          <w:sz w:val="28"/>
          <w:szCs w:val="28"/>
        </w:rPr>
        <w:t>. Управление экономики и прогнозирования администрации города Радужный:</w:t>
      </w:r>
    </w:p>
    <w:p w:rsidR="000454EE" w:rsidRPr="00466900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4A47C3">
        <w:rPr>
          <w:rFonts w:ascii="Times New Roman" w:hAnsi="Times New Roman"/>
          <w:sz w:val="28"/>
          <w:szCs w:val="28"/>
        </w:rPr>
        <w:t>5</w:t>
      </w:r>
      <w:r w:rsidRPr="00466900">
        <w:rPr>
          <w:rFonts w:ascii="Times New Roman" w:hAnsi="Times New Roman"/>
          <w:sz w:val="28"/>
          <w:szCs w:val="28"/>
        </w:rPr>
        <w:t>.1. Формирует и обеспечивает внесение в установленном порядке проекта перечня муниципальных программ на основании предложений органов администрации города Радужный.</w:t>
      </w:r>
    </w:p>
    <w:p w:rsidR="000454EE" w:rsidRPr="00466900" w:rsidRDefault="000454EE" w:rsidP="000454EE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4A47C3">
        <w:rPr>
          <w:rFonts w:ascii="Times New Roman" w:hAnsi="Times New Roman"/>
          <w:sz w:val="28"/>
          <w:szCs w:val="28"/>
          <w:lang w:val="ru-RU"/>
        </w:rPr>
        <w:t>5</w:t>
      </w:r>
      <w:r w:rsidRPr="00466900">
        <w:rPr>
          <w:rFonts w:ascii="Times New Roman" w:hAnsi="Times New Roman"/>
          <w:sz w:val="28"/>
          <w:szCs w:val="28"/>
        </w:rPr>
        <w:t xml:space="preserve">.2. Проводит проверку муниципальной программы и составляет заключение, в порядке, определенном </w:t>
      </w:r>
      <w:r w:rsidR="00D35DA3">
        <w:rPr>
          <w:rFonts w:ascii="Times New Roman" w:hAnsi="Times New Roman"/>
          <w:sz w:val="28"/>
          <w:szCs w:val="28"/>
          <w:lang w:val="ru-RU"/>
        </w:rPr>
        <w:t>под</w:t>
      </w:r>
      <w:r w:rsidRPr="00466900">
        <w:rPr>
          <w:rFonts w:ascii="Times New Roman" w:hAnsi="Times New Roman"/>
          <w:sz w:val="28"/>
          <w:szCs w:val="28"/>
        </w:rPr>
        <w:t xml:space="preserve">пунктом 2.1.3.1. пункта 2.1. раздела 2 настоящего Порядка. 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4A47C3">
        <w:rPr>
          <w:rFonts w:ascii="Times New Roman" w:hAnsi="Times New Roman"/>
          <w:sz w:val="28"/>
          <w:szCs w:val="28"/>
        </w:rPr>
        <w:t>5</w:t>
      </w:r>
      <w:r w:rsidR="00D35DA3">
        <w:rPr>
          <w:rFonts w:ascii="Times New Roman" w:hAnsi="Times New Roman"/>
          <w:sz w:val="28"/>
          <w:szCs w:val="28"/>
        </w:rPr>
        <w:t xml:space="preserve">.3. Формирует </w:t>
      </w:r>
      <w:r w:rsidRPr="00466900">
        <w:rPr>
          <w:rFonts w:ascii="Times New Roman" w:hAnsi="Times New Roman"/>
          <w:sz w:val="28"/>
          <w:szCs w:val="28"/>
        </w:rPr>
        <w:t>сводный годовой доклад о ходе реализации и оценке эффективности муниципальных программ (далее - сводный годовой доклад), на основе годовых отчетов, представленных ответственными исполнителями муниципальных программ, и содержит: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- сведения об оценке эффективности муниципальных программ;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- сведения о степени соответствия установленных и достигнутых ключевых показателей муниципальных программ за отчетный год;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:rsidR="000454EE" w:rsidRPr="000766A8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0766A8">
        <w:rPr>
          <w:rFonts w:ascii="Times New Roman" w:hAnsi="Times New Roman"/>
          <w:sz w:val="28"/>
          <w:szCs w:val="28"/>
        </w:rPr>
        <w:t xml:space="preserve">- сведения об эффективности налоговых расходов города Радужный, соответствующих целям муниципальных программ и (или) ее структурным элементам (основным мероприятиям), и значимости их вклада в достижение соответствующих показателей, подготовленные согласно </w:t>
      </w:r>
      <w:hyperlink r:id="rId23" w:history="1">
        <w:r w:rsidRPr="000766A8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0766A8">
        <w:rPr>
          <w:rFonts w:ascii="Times New Roman" w:hAnsi="Times New Roman"/>
          <w:sz w:val="28"/>
          <w:szCs w:val="28"/>
        </w:rPr>
        <w:t xml:space="preserve">ю администрации города Радужный </w:t>
      </w:r>
      <w:hyperlink r:id="rId24" w:tooltip="постановление от 19.06.2020 0:00:00 №896 Администрация г. Радужный&#10;&#10;О Порядке проведения оценки эффективности налоговых льгот (налоговых расходов), установленных в городе Радужный по местным налогам" w:history="1">
        <w:r w:rsidR="00235B00" w:rsidRPr="000766A8">
          <w:rPr>
            <w:rStyle w:val="a9"/>
            <w:rFonts w:ascii="Times New Roman" w:hAnsi="Times New Roman"/>
            <w:color w:val="auto"/>
            <w:sz w:val="28"/>
            <w:szCs w:val="28"/>
          </w:rPr>
          <w:t>от 19.06.2020 № 896</w:t>
        </w:r>
      </w:hyperlink>
      <w:r w:rsidRPr="000766A8">
        <w:rPr>
          <w:rFonts w:ascii="Times New Roman" w:hAnsi="Times New Roman"/>
          <w:sz w:val="28"/>
          <w:szCs w:val="28"/>
        </w:rPr>
        <w:t xml:space="preserve"> «О Порядке проведения оценки эффективности налоговых льгот (налоговых расходов), установленных в городе Радужный по местным налогам»;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- при необходимости - предложения об изменении форм и методов управления реализацией муниципальной программы, о сокращении </w:t>
      </w:r>
      <w:r w:rsidRPr="00466900">
        <w:rPr>
          <w:rFonts w:ascii="Times New Roman" w:hAnsi="Times New Roman"/>
          <w:sz w:val="28"/>
          <w:szCs w:val="28"/>
        </w:rPr>
        <w:lastRenderedPageBreak/>
        <w:t>(увеличении) финансирования и (или) досрочном прекращении отдельных структурных элементов (основных мероприятий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4A47C3">
        <w:rPr>
          <w:rFonts w:ascii="Times New Roman" w:hAnsi="Times New Roman"/>
          <w:sz w:val="28"/>
          <w:szCs w:val="28"/>
        </w:rPr>
        <w:t>5</w:t>
      </w:r>
      <w:r w:rsidRPr="00466900">
        <w:rPr>
          <w:rFonts w:ascii="Times New Roman" w:hAnsi="Times New Roman"/>
          <w:sz w:val="28"/>
          <w:szCs w:val="28"/>
        </w:rPr>
        <w:t>.4. Представляет сводный годовой доклад главе города Радужный, в комитет финансов администрации города Радужный до 1 марта года, следующего за отчетным.</w:t>
      </w:r>
    </w:p>
    <w:p w:rsidR="000454EE" w:rsidRDefault="00C05BBA" w:rsidP="000454EE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0454EE" w:rsidRPr="00466900">
        <w:rPr>
          <w:rFonts w:ascii="Times New Roman" w:hAnsi="Times New Roman"/>
          <w:sz w:val="28"/>
          <w:szCs w:val="28"/>
        </w:rPr>
        <w:t xml:space="preserve">.5. Размещает сводный годовой доклад на </w:t>
      </w:r>
      <w:bookmarkStart w:id="3" w:name="sub_137"/>
      <w:r w:rsidR="000454EE" w:rsidRPr="00466900">
        <w:rPr>
          <w:rFonts w:ascii="Times New Roman" w:hAnsi="Times New Roman"/>
          <w:sz w:val="28"/>
          <w:szCs w:val="28"/>
        </w:rPr>
        <w:t xml:space="preserve">официальном сайте администрации города Радужный в сети </w:t>
      </w:r>
      <w:r w:rsidR="000454EE" w:rsidRPr="00466900">
        <w:rPr>
          <w:rFonts w:ascii="Times New Roman" w:hAnsi="Times New Roman"/>
          <w:color w:val="000000"/>
          <w:sz w:val="28"/>
          <w:szCs w:val="28"/>
        </w:rPr>
        <w:t xml:space="preserve">интернет </w:t>
      </w:r>
      <w:hyperlink r:id="rId25" w:history="1">
        <w:r w:rsidR="000454EE" w:rsidRPr="00466900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0454EE" w:rsidRPr="00466900"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0454EE" w:rsidRPr="00466900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admrad</w:t>
        </w:r>
        <w:proofErr w:type="spellEnd"/>
        <w:r w:rsidR="000454EE" w:rsidRPr="00466900">
          <w:rPr>
            <w:rStyle w:val="a9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0454EE" w:rsidRPr="00466900">
          <w:rPr>
            <w:rStyle w:val="a9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A67ED3" w:rsidRPr="00A67ED3">
        <w:t xml:space="preserve"> </w:t>
      </w:r>
      <w:r w:rsidR="00A67ED3" w:rsidRPr="00A67ED3">
        <w:rPr>
          <w:rFonts w:ascii="Times New Roman" w:hAnsi="Times New Roman"/>
          <w:color w:val="000000"/>
          <w:sz w:val="28"/>
          <w:szCs w:val="28"/>
        </w:rPr>
        <w:t>в разделе «Муниципальные программы города Радужный»/</w:t>
      </w:r>
      <w:r w:rsidR="00A67ED3">
        <w:rPr>
          <w:rFonts w:ascii="Times New Roman" w:hAnsi="Times New Roman"/>
          <w:color w:val="000000"/>
          <w:sz w:val="28"/>
          <w:szCs w:val="28"/>
        </w:rPr>
        <w:t xml:space="preserve"> «Итоги реализации</w:t>
      </w:r>
      <w:r w:rsidR="00A67ED3" w:rsidRPr="00A67ED3"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программ».</w:t>
      </w:r>
      <w:r w:rsidR="000454EE" w:rsidRPr="00466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6CFE" w:rsidRDefault="00C05BBA" w:rsidP="000454EE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F6CFE">
        <w:rPr>
          <w:rFonts w:ascii="Times New Roman" w:hAnsi="Times New Roman"/>
          <w:sz w:val="28"/>
          <w:szCs w:val="28"/>
        </w:rPr>
        <w:t>.6</w:t>
      </w:r>
      <w:r w:rsidR="003F6CFE" w:rsidRPr="00466900">
        <w:rPr>
          <w:rFonts w:ascii="Times New Roman" w:hAnsi="Times New Roman"/>
          <w:sz w:val="28"/>
          <w:szCs w:val="28"/>
        </w:rPr>
        <w:t>. Направляет главе города Радужный предложения о необходимости прекращения или об изменении начиная с очередного финансового года ранее утвержденной муниципальной программы, в том числе о необходимости изменения объема бюджетных ассигнований на финансовое обеспечение ее реализации на основании результатов оценки эффективности реал</w:t>
      </w:r>
      <w:r w:rsidR="003F6CFE">
        <w:rPr>
          <w:rFonts w:ascii="Times New Roman" w:hAnsi="Times New Roman"/>
          <w:sz w:val="28"/>
          <w:szCs w:val="28"/>
        </w:rPr>
        <w:t>изации муниципальной программы.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color w:val="000000"/>
          <w:sz w:val="28"/>
          <w:szCs w:val="28"/>
        </w:rPr>
        <w:t>2.</w:t>
      </w:r>
      <w:r w:rsidR="00C05BBA">
        <w:rPr>
          <w:rFonts w:ascii="Times New Roman" w:hAnsi="Times New Roman"/>
          <w:color w:val="000000"/>
          <w:sz w:val="28"/>
          <w:szCs w:val="28"/>
        </w:rPr>
        <w:t>5</w:t>
      </w:r>
      <w:r w:rsidRPr="00466900">
        <w:rPr>
          <w:rFonts w:ascii="Times New Roman" w:hAnsi="Times New Roman"/>
          <w:color w:val="000000"/>
          <w:sz w:val="28"/>
          <w:szCs w:val="28"/>
        </w:rPr>
        <w:t>.</w:t>
      </w:r>
      <w:r w:rsidR="003F6CFE">
        <w:rPr>
          <w:rFonts w:ascii="Times New Roman" w:hAnsi="Times New Roman"/>
          <w:color w:val="000000"/>
          <w:sz w:val="28"/>
          <w:szCs w:val="28"/>
        </w:rPr>
        <w:t>7</w:t>
      </w:r>
      <w:r w:rsidRPr="00466900">
        <w:rPr>
          <w:rFonts w:ascii="Times New Roman" w:hAnsi="Times New Roman"/>
          <w:color w:val="000000"/>
          <w:sz w:val="28"/>
          <w:szCs w:val="28"/>
        </w:rPr>
        <w:t>. Разрабатывает порядок принятия решения о разработке</w:t>
      </w:r>
      <w:r w:rsidRPr="00466900">
        <w:rPr>
          <w:rFonts w:ascii="Times New Roman" w:hAnsi="Times New Roman"/>
          <w:sz w:val="28"/>
          <w:szCs w:val="28"/>
        </w:rPr>
        <w:t xml:space="preserve"> муниципальных программ города Радужный, их формирования, утверждения и реализации.</w:t>
      </w:r>
    </w:p>
    <w:p w:rsidR="000454EE" w:rsidRPr="00466900" w:rsidRDefault="000454EE" w:rsidP="000454EE">
      <w:pPr>
        <w:pStyle w:val="ConsPlusNormal"/>
        <w:tabs>
          <w:tab w:val="left" w:pos="8222"/>
        </w:tabs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2.</w:t>
      </w:r>
      <w:r w:rsidR="00C05BBA">
        <w:rPr>
          <w:rFonts w:ascii="Times New Roman" w:hAnsi="Times New Roman" w:cs="Times New Roman"/>
          <w:sz w:val="28"/>
          <w:szCs w:val="28"/>
        </w:rPr>
        <w:t>5</w:t>
      </w:r>
      <w:r w:rsidRPr="00466900">
        <w:rPr>
          <w:rFonts w:ascii="Times New Roman" w:hAnsi="Times New Roman" w:cs="Times New Roman"/>
          <w:sz w:val="28"/>
          <w:szCs w:val="28"/>
        </w:rPr>
        <w:t>.</w:t>
      </w:r>
      <w:r w:rsidR="003F6CFE">
        <w:rPr>
          <w:rFonts w:ascii="Times New Roman" w:hAnsi="Times New Roman" w:cs="Times New Roman"/>
          <w:sz w:val="28"/>
          <w:szCs w:val="28"/>
        </w:rPr>
        <w:t>8</w:t>
      </w:r>
      <w:r w:rsidRPr="00466900">
        <w:rPr>
          <w:rFonts w:ascii="Times New Roman" w:hAnsi="Times New Roman" w:cs="Times New Roman"/>
          <w:sz w:val="28"/>
          <w:szCs w:val="28"/>
        </w:rPr>
        <w:t>. Осуществляет взаимодействие с ответственными исполнителями муниципальных программ, в том числе согласование распределения предельных объемов бюджетных ассигнований бюджета города Радужный на реализацию муниципальных программ города Радужный в разрезе соисполнителей муниципальных программ города Радужный.</w:t>
      </w:r>
    </w:p>
    <w:p w:rsidR="000454EE" w:rsidRPr="00466900" w:rsidRDefault="000454EE" w:rsidP="000454EE">
      <w:pPr>
        <w:pStyle w:val="ConsPlusNormal"/>
        <w:tabs>
          <w:tab w:val="left" w:pos="82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2.</w:t>
      </w:r>
      <w:r w:rsidR="00C05BBA">
        <w:rPr>
          <w:rFonts w:ascii="Times New Roman" w:hAnsi="Times New Roman" w:cs="Times New Roman"/>
          <w:sz w:val="28"/>
          <w:szCs w:val="28"/>
        </w:rPr>
        <w:t>5</w:t>
      </w:r>
      <w:r w:rsidRPr="00466900">
        <w:rPr>
          <w:rFonts w:ascii="Times New Roman" w:hAnsi="Times New Roman" w:cs="Times New Roman"/>
          <w:sz w:val="28"/>
          <w:szCs w:val="28"/>
        </w:rPr>
        <w:t>.</w:t>
      </w:r>
      <w:r w:rsidR="003F6CFE">
        <w:rPr>
          <w:rFonts w:ascii="Times New Roman" w:hAnsi="Times New Roman" w:cs="Times New Roman"/>
          <w:sz w:val="28"/>
          <w:szCs w:val="28"/>
        </w:rPr>
        <w:t>9</w:t>
      </w:r>
      <w:r w:rsidRPr="00466900">
        <w:rPr>
          <w:rFonts w:ascii="Times New Roman" w:hAnsi="Times New Roman" w:cs="Times New Roman"/>
          <w:sz w:val="28"/>
          <w:szCs w:val="28"/>
        </w:rPr>
        <w:t xml:space="preserve">. Формирует сводную информацию по перечню </w:t>
      </w:r>
      <w:r w:rsidR="009217FE">
        <w:rPr>
          <w:rFonts w:ascii="Times New Roman" w:hAnsi="Times New Roman" w:cs="Times New Roman"/>
          <w:sz w:val="28"/>
          <w:szCs w:val="28"/>
        </w:rPr>
        <w:t xml:space="preserve">создаваемых </w:t>
      </w:r>
      <w:r w:rsidRPr="00466900">
        <w:rPr>
          <w:rFonts w:ascii="Times New Roman" w:hAnsi="Times New Roman" w:cs="Times New Roman"/>
          <w:sz w:val="28"/>
          <w:szCs w:val="28"/>
        </w:rPr>
        <w:t xml:space="preserve">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46690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466900">
        <w:rPr>
          <w:rFonts w:ascii="Times New Roman" w:hAnsi="Times New Roman" w:cs="Times New Roman"/>
          <w:sz w:val="28"/>
          <w:szCs w:val="28"/>
        </w:rPr>
        <w:t xml:space="preserve"> - частном партнерстве и концессионными соглашениями.</w:t>
      </w:r>
    </w:p>
    <w:p w:rsidR="000454EE" w:rsidRPr="00466900" w:rsidRDefault="000454EE" w:rsidP="000454EE">
      <w:pPr>
        <w:pStyle w:val="ConsPlusNormal"/>
        <w:tabs>
          <w:tab w:val="left" w:pos="82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2.</w:t>
      </w:r>
      <w:r w:rsidR="00C05BBA">
        <w:rPr>
          <w:rFonts w:ascii="Times New Roman" w:hAnsi="Times New Roman" w:cs="Times New Roman"/>
          <w:sz w:val="28"/>
          <w:szCs w:val="28"/>
        </w:rPr>
        <w:t>5</w:t>
      </w:r>
      <w:r w:rsidRPr="00466900">
        <w:rPr>
          <w:rFonts w:ascii="Times New Roman" w:hAnsi="Times New Roman" w:cs="Times New Roman"/>
          <w:sz w:val="28"/>
          <w:szCs w:val="28"/>
        </w:rPr>
        <w:t>.1</w:t>
      </w:r>
      <w:r w:rsidR="009217FE">
        <w:rPr>
          <w:rFonts w:ascii="Times New Roman" w:hAnsi="Times New Roman" w:cs="Times New Roman"/>
          <w:sz w:val="28"/>
          <w:szCs w:val="28"/>
        </w:rPr>
        <w:t>0</w:t>
      </w:r>
      <w:r w:rsidRPr="00466900">
        <w:rPr>
          <w:rFonts w:ascii="Times New Roman" w:hAnsi="Times New Roman" w:cs="Times New Roman"/>
          <w:sz w:val="28"/>
          <w:szCs w:val="28"/>
        </w:rPr>
        <w:t xml:space="preserve">. Размещает на официальном сайте администрации города Радужный </w:t>
      </w:r>
      <w:r w:rsidR="009217FE" w:rsidRPr="009217FE">
        <w:rPr>
          <w:rFonts w:ascii="Times New Roman" w:hAnsi="Times New Roman" w:cs="Times New Roman"/>
          <w:sz w:val="28"/>
          <w:szCs w:val="28"/>
        </w:rPr>
        <w:t xml:space="preserve">в сети интернет www.admrad.ru в разделе «Муниципальные программы города Радужный»/ </w:t>
      </w:r>
      <w:r w:rsidR="009217FE" w:rsidRPr="00466900"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="009217FE" w:rsidRPr="00466900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AFAFA"/>
          </w:rPr>
          <w:t>Проекты муниципальных программ к бюджету города Радужный</w:t>
        </w:r>
      </w:hyperlink>
      <w:r w:rsidR="009217FE" w:rsidRPr="00466900">
        <w:rPr>
          <w:rFonts w:ascii="Times New Roman" w:hAnsi="Times New Roman" w:cs="Times New Roman"/>
          <w:sz w:val="28"/>
          <w:szCs w:val="28"/>
        </w:rPr>
        <w:t>»</w:t>
      </w:r>
      <w:r w:rsidR="009217FE">
        <w:rPr>
          <w:rFonts w:ascii="Times New Roman" w:hAnsi="Times New Roman" w:cs="Times New Roman"/>
          <w:sz w:val="28"/>
          <w:szCs w:val="28"/>
        </w:rPr>
        <w:t xml:space="preserve"> </w:t>
      </w:r>
      <w:r w:rsidRPr="00466900">
        <w:rPr>
          <w:rFonts w:ascii="Times New Roman" w:hAnsi="Times New Roman" w:cs="Times New Roman"/>
          <w:sz w:val="28"/>
          <w:szCs w:val="28"/>
        </w:rPr>
        <w:t>проекты муниципальных правовых актов об утверждении либо внесении изменений в утвержденные муниципальные программы на очередной финансовый год и на плановый период и предоставляет информацию о размещении в комитет финансов администрации города Радужный.</w:t>
      </w:r>
    </w:p>
    <w:p w:rsidR="000454EE" w:rsidRPr="00466900" w:rsidRDefault="00C05BBA" w:rsidP="000454EE">
      <w:pPr>
        <w:pStyle w:val="ConsPlusNormal"/>
        <w:tabs>
          <w:tab w:val="left" w:pos="822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454EE" w:rsidRPr="00466900">
        <w:rPr>
          <w:rFonts w:ascii="Times New Roman" w:hAnsi="Times New Roman" w:cs="Times New Roman"/>
          <w:sz w:val="28"/>
          <w:szCs w:val="28"/>
        </w:rPr>
        <w:t>.1</w:t>
      </w:r>
      <w:r w:rsidR="009217FE">
        <w:rPr>
          <w:rFonts w:ascii="Times New Roman" w:hAnsi="Times New Roman" w:cs="Times New Roman"/>
          <w:sz w:val="28"/>
          <w:szCs w:val="28"/>
        </w:rPr>
        <w:t>1</w:t>
      </w:r>
      <w:r w:rsidR="000454EE" w:rsidRPr="00466900">
        <w:rPr>
          <w:rFonts w:ascii="Times New Roman" w:hAnsi="Times New Roman" w:cs="Times New Roman"/>
          <w:sz w:val="28"/>
          <w:szCs w:val="28"/>
        </w:rPr>
        <w:t>. Размещает на официальном сайте администрации города Радужный</w:t>
      </w:r>
      <w:r w:rsidR="009217FE" w:rsidRPr="009217FE">
        <w:t xml:space="preserve"> </w:t>
      </w:r>
      <w:r w:rsidR="009217FE" w:rsidRPr="009217FE">
        <w:rPr>
          <w:rFonts w:ascii="Times New Roman" w:hAnsi="Times New Roman" w:cs="Times New Roman"/>
          <w:sz w:val="28"/>
          <w:szCs w:val="28"/>
        </w:rPr>
        <w:t xml:space="preserve">в сети интернет www.admrad.ru в разделе </w:t>
      </w:r>
      <w:r>
        <w:rPr>
          <w:rFonts w:ascii="Times New Roman" w:hAnsi="Times New Roman" w:cs="Times New Roman"/>
          <w:sz w:val="28"/>
          <w:szCs w:val="28"/>
        </w:rPr>
        <w:t>«Документы»</w:t>
      </w:r>
      <w:r w:rsidR="00A02C07">
        <w:rPr>
          <w:rFonts w:ascii="Times New Roman" w:hAnsi="Times New Roman" w:cs="Times New Roman"/>
          <w:sz w:val="28"/>
          <w:szCs w:val="28"/>
        </w:rPr>
        <w:t>/</w:t>
      </w:r>
      <w:r w:rsidR="00A02C07" w:rsidRPr="009217FE">
        <w:rPr>
          <w:rFonts w:ascii="Times New Roman" w:hAnsi="Times New Roman" w:cs="Times New Roman"/>
          <w:sz w:val="28"/>
          <w:szCs w:val="28"/>
        </w:rPr>
        <w:t xml:space="preserve"> «</w:t>
      </w:r>
      <w:r w:rsidR="009217FE" w:rsidRPr="009217FE">
        <w:rPr>
          <w:rFonts w:ascii="Times New Roman" w:hAnsi="Times New Roman" w:cs="Times New Roman"/>
          <w:sz w:val="28"/>
          <w:szCs w:val="28"/>
        </w:rPr>
        <w:t>Муниципал</w:t>
      </w:r>
      <w:r w:rsidR="009217FE">
        <w:rPr>
          <w:rFonts w:ascii="Times New Roman" w:hAnsi="Times New Roman" w:cs="Times New Roman"/>
          <w:sz w:val="28"/>
          <w:szCs w:val="28"/>
        </w:rPr>
        <w:t>ьные программы города Радужный»</w:t>
      </w:r>
      <w:r w:rsidR="000454EE" w:rsidRPr="00466900">
        <w:rPr>
          <w:rFonts w:ascii="Times New Roman" w:hAnsi="Times New Roman" w:cs="Times New Roman"/>
          <w:sz w:val="28"/>
          <w:szCs w:val="28"/>
        </w:rPr>
        <w:t xml:space="preserve"> актуальные редакции муниципальных программ города Радужный.</w:t>
      </w:r>
    </w:p>
    <w:bookmarkEnd w:id="3"/>
    <w:p w:rsidR="000454EE" w:rsidRPr="00A02C07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02C07">
        <w:rPr>
          <w:rFonts w:ascii="Times New Roman" w:hAnsi="Times New Roman"/>
          <w:sz w:val="28"/>
          <w:szCs w:val="28"/>
        </w:rPr>
        <w:t>2.</w:t>
      </w:r>
      <w:r w:rsidR="00C05BBA" w:rsidRPr="00A02C07">
        <w:rPr>
          <w:rFonts w:ascii="Times New Roman" w:hAnsi="Times New Roman"/>
          <w:sz w:val="28"/>
          <w:szCs w:val="28"/>
        </w:rPr>
        <w:t>6</w:t>
      </w:r>
      <w:r w:rsidRPr="00A02C07">
        <w:rPr>
          <w:rFonts w:ascii="Times New Roman" w:hAnsi="Times New Roman"/>
          <w:sz w:val="28"/>
          <w:szCs w:val="28"/>
        </w:rPr>
        <w:t>. Комитет финансов администрации города Радужный:</w:t>
      </w:r>
    </w:p>
    <w:p w:rsidR="000454EE" w:rsidRPr="009217FE" w:rsidRDefault="000454EE" w:rsidP="009217FE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C05BBA">
        <w:rPr>
          <w:rFonts w:ascii="Times New Roman" w:hAnsi="Times New Roman"/>
          <w:sz w:val="28"/>
          <w:szCs w:val="28"/>
          <w:lang w:val="ru-RU"/>
        </w:rPr>
        <w:t>6</w:t>
      </w:r>
      <w:r w:rsidRPr="00466900">
        <w:rPr>
          <w:rFonts w:ascii="Times New Roman" w:hAnsi="Times New Roman"/>
          <w:sz w:val="28"/>
          <w:szCs w:val="28"/>
        </w:rPr>
        <w:t>.1. Проводит проверку муниципальной про</w:t>
      </w:r>
      <w:r w:rsidR="006F4FC4" w:rsidRPr="00466900">
        <w:rPr>
          <w:rFonts w:ascii="Times New Roman" w:hAnsi="Times New Roman"/>
          <w:sz w:val="28"/>
          <w:szCs w:val="28"/>
        </w:rPr>
        <w:t>граммы и составляет заключение</w:t>
      </w:r>
      <w:r w:rsidR="009217FE">
        <w:rPr>
          <w:rFonts w:ascii="Times New Roman" w:hAnsi="Times New Roman"/>
          <w:sz w:val="28"/>
          <w:szCs w:val="28"/>
        </w:rPr>
        <w:t>,</w:t>
      </w:r>
      <w:r w:rsidR="009217FE" w:rsidRPr="009217FE">
        <w:t xml:space="preserve"> </w:t>
      </w:r>
      <w:r w:rsidR="009217FE" w:rsidRPr="009217FE">
        <w:rPr>
          <w:rFonts w:ascii="Times New Roman" w:hAnsi="Times New Roman"/>
          <w:sz w:val="28"/>
          <w:szCs w:val="28"/>
        </w:rPr>
        <w:t>в порядке,</w:t>
      </w:r>
      <w:r w:rsidR="009217FE">
        <w:rPr>
          <w:rFonts w:ascii="Times New Roman" w:hAnsi="Times New Roman"/>
          <w:sz w:val="28"/>
          <w:szCs w:val="28"/>
        </w:rPr>
        <w:t xml:space="preserve"> определенном подпунктом 2.1.3.2</w:t>
      </w:r>
      <w:r w:rsidR="009217FE" w:rsidRPr="009217FE">
        <w:rPr>
          <w:rFonts w:ascii="Times New Roman" w:hAnsi="Times New Roman"/>
          <w:sz w:val="28"/>
          <w:szCs w:val="28"/>
        </w:rPr>
        <w:t>. пункта 2.1. раздела 2 настоящего Порядка.</w:t>
      </w:r>
    </w:p>
    <w:p w:rsidR="000454EE" w:rsidRPr="00466900" w:rsidRDefault="00C05BBA" w:rsidP="000454EE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</w:t>
      </w:r>
      <w:r w:rsidR="000454EE" w:rsidRPr="00466900">
        <w:rPr>
          <w:rFonts w:ascii="Times New Roman" w:hAnsi="Times New Roman"/>
          <w:sz w:val="28"/>
          <w:szCs w:val="28"/>
        </w:rPr>
        <w:t>.2. Направляет в управление экономики и прогнозирования администрации города Радужный до 5 числа каждого квартала, следующего за отчетным, информацию об исполнении муниципальных программ, в разрезе источников финансирования (федеральный бюджет, бюджет Ханты-Мансийского автономного округа - Югры, бюджет города Радужный).</w:t>
      </w:r>
    </w:p>
    <w:p w:rsidR="000454EE" w:rsidRPr="00466900" w:rsidRDefault="000454EE" w:rsidP="000454EE">
      <w:pPr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2.</w:t>
      </w:r>
      <w:r w:rsidR="00C05BBA">
        <w:rPr>
          <w:rFonts w:ascii="Times New Roman" w:hAnsi="Times New Roman"/>
          <w:sz w:val="28"/>
          <w:szCs w:val="28"/>
        </w:rPr>
        <w:t>6.</w:t>
      </w:r>
      <w:r w:rsidRPr="00466900">
        <w:rPr>
          <w:rFonts w:ascii="Times New Roman" w:hAnsi="Times New Roman"/>
          <w:sz w:val="28"/>
          <w:szCs w:val="28"/>
        </w:rPr>
        <w:t>3. Представляет в управление экономики и прогнозирования администрации города Радужный для подготовки сводного годового доклада информацию о финансировании муниципальных программ в разрезе целевых статей расходов бюджета города Радужный за истекший год до 1 февраля года, следующего за отчетным.</w:t>
      </w:r>
    </w:p>
    <w:p w:rsidR="000454EE" w:rsidRPr="00466900" w:rsidRDefault="000454EE" w:rsidP="000454EE">
      <w:pPr>
        <w:widowControl w:val="0"/>
        <w:autoSpaceDE w:val="0"/>
        <w:autoSpaceDN w:val="0"/>
        <w:ind w:firstLine="720"/>
        <w:rPr>
          <w:rFonts w:ascii="Times New Roman" w:hAnsi="Times New Roman"/>
          <w:sz w:val="28"/>
          <w:szCs w:val="28"/>
        </w:rPr>
      </w:pPr>
    </w:p>
    <w:p w:rsidR="006E79F0" w:rsidRDefault="000454EE" w:rsidP="006E79F0">
      <w:pPr>
        <w:pStyle w:val="2"/>
        <w:rPr>
          <w:rFonts w:ascii="Times New Roman" w:hAnsi="Times New Roman" w:cs="Times New Roman"/>
          <w:sz w:val="28"/>
        </w:rPr>
      </w:pPr>
      <w:r w:rsidRPr="00466900">
        <w:rPr>
          <w:rFonts w:ascii="Times New Roman" w:hAnsi="Times New Roman" w:cs="Times New Roman"/>
          <w:sz w:val="28"/>
        </w:rPr>
        <w:t>3. Финансовое обеспечение</w:t>
      </w:r>
    </w:p>
    <w:p w:rsidR="000454EE" w:rsidRDefault="000454EE" w:rsidP="006E79F0">
      <w:pPr>
        <w:pStyle w:val="2"/>
        <w:rPr>
          <w:rFonts w:ascii="Times New Roman" w:hAnsi="Times New Roman" w:cs="Times New Roman"/>
          <w:sz w:val="28"/>
        </w:rPr>
      </w:pPr>
      <w:r w:rsidRPr="00466900">
        <w:rPr>
          <w:rFonts w:ascii="Times New Roman" w:hAnsi="Times New Roman" w:cs="Times New Roman"/>
          <w:sz w:val="28"/>
        </w:rPr>
        <w:t xml:space="preserve"> реализации муниципальных программ</w:t>
      </w:r>
    </w:p>
    <w:p w:rsidR="006E79F0" w:rsidRPr="00466900" w:rsidRDefault="006E79F0" w:rsidP="006E79F0">
      <w:pPr>
        <w:pStyle w:val="2"/>
        <w:rPr>
          <w:rFonts w:ascii="Times New Roman" w:hAnsi="Times New Roman" w:cs="Times New Roman"/>
          <w:sz w:val="28"/>
        </w:rPr>
      </w:pPr>
    </w:p>
    <w:p w:rsidR="00412531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3.1. </w:t>
      </w:r>
      <w:r w:rsidR="00412531" w:rsidRPr="00412531">
        <w:rPr>
          <w:rFonts w:ascii="Times New Roman" w:hAnsi="Times New Roman"/>
          <w:sz w:val="28"/>
          <w:szCs w:val="28"/>
        </w:rPr>
        <w:t>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развития, приоритетов и целей социально-экономического развития Ханты-Мансийского автономного округа - Югры и города</w:t>
      </w:r>
      <w:r w:rsidR="00412531">
        <w:rPr>
          <w:rFonts w:ascii="Times New Roman" w:hAnsi="Times New Roman"/>
          <w:sz w:val="28"/>
          <w:szCs w:val="28"/>
        </w:rPr>
        <w:t xml:space="preserve"> Радужный</w:t>
      </w:r>
      <w:r w:rsidR="00412531" w:rsidRPr="00412531">
        <w:rPr>
          <w:rFonts w:ascii="Times New Roman" w:hAnsi="Times New Roman"/>
          <w:sz w:val="28"/>
          <w:szCs w:val="28"/>
        </w:rPr>
        <w:t>, установленных документами стратегического планирования, с учетом использования механизмов инициативного бюджетирования, предусматривающих учет мнения жителей города.</w:t>
      </w:r>
    </w:p>
    <w:p w:rsidR="000454EE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3.2. </w:t>
      </w:r>
      <w:r w:rsidR="00412531">
        <w:rPr>
          <w:rFonts w:ascii="Times New Roman" w:hAnsi="Times New Roman"/>
          <w:sz w:val="28"/>
          <w:szCs w:val="28"/>
        </w:rPr>
        <w:t>Источниками финансового</w:t>
      </w:r>
      <w:r w:rsidRPr="00466900">
        <w:rPr>
          <w:rFonts w:ascii="Times New Roman" w:hAnsi="Times New Roman"/>
          <w:sz w:val="28"/>
          <w:szCs w:val="28"/>
        </w:rPr>
        <w:t xml:space="preserve"> обеспечение муниципальных программ </w:t>
      </w:r>
      <w:r w:rsidR="00412531">
        <w:rPr>
          <w:rFonts w:ascii="Times New Roman" w:hAnsi="Times New Roman"/>
          <w:sz w:val="28"/>
          <w:szCs w:val="28"/>
        </w:rPr>
        <w:t xml:space="preserve">являются </w:t>
      </w:r>
      <w:r w:rsidRPr="00466900">
        <w:rPr>
          <w:rFonts w:ascii="Times New Roman" w:hAnsi="Times New Roman"/>
          <w:sz w:val="28"/>
          <w:szCs w:val="28"/>
        </w:rPr>
        <w:t>средств</w:t>
      </w:r>
      <w:r w:rsidR="00412531">
        <w:rPr>
          <w:rFonts w:ascii="Times New Roman" w:hAnsi="Times New Roman"/>
          <w:sz w:val="28"/>
          <w:szCs w:val="28"/>
        </w:rPr>
        <w:t>а</w:t>
      </w:r>
      <w:r w:rsidR="004D30E6" w:rsidRPr="00466900">
        <w:rPr>
          <w:rFonts w:ascii="Times New Roman" w:hAnsi="Times New Roman"/>
          <w:sz w:val="28"/>
          <w:szCs w:val="28"/>
        </w:rPr>
        <w:t xml:space="preserve"> </w:t>
      </w:r>
      <w:r w:rsidRPr="00466900">
        <w:rPr>
          <w:rFonts w:ascii="Times New Roman" w:hAnsi="Times New Roman"/>
          <w:sz w:val="28"/>
          <w:szCs w:val="28"/>
        </w:rPr>
        <w:t>бюджета города Радужный, в том числе межбюджетны</w:t>
      </w:r>
      <w:r w:rsidR="00412531">
        <w:rPr>
          <w:rFonts w:ascii="Times New Roman" w:hAnsi="Times New Roman"/>
          <w:sz w:val="28"/>
          <w:szCs w:val="28"/>
        </w:rPr>
        <w:t>е</w:t>
      </w:r>
      <w:r w:rsidRPr="00466900">
        <w:rPr>
          <w:rFonts w:ascii="Times New Roman" w:hAnsi="Times New Roman"/>
          <w:sz w:val="28"/>
          <w:szCs w:val="28"/>
        </w:rPr>
        <w:t xml:space="preserve"> трансферт</w:t>
      </w:r>
      <w:r w:rsidR="00412531">
        <w:rPr>
          <w:rFonts w:ascii="Times New Roman" w:hAnsi="Times New Roman"/>
          <w:sz w:val="28"/>
          <w:szCs w:val="28"/>
        </w:rPr>
        <w:t>ы, предоставляемые</w:t>
      </w:r>
      <w:r w:rsidRPr="00466900">
        <w:rPr>
          <w:rFonts w:ascii="Times New Roman" w:hAnsi="Times New Roman"/>
          <w:sz w:val="28"/>
          <w:szCs w:val="28"/>
        </w:rPr>
        <w:t xml:space="preserve"> из бюджетов других уровней бюджетной сис</w:t>
      </w:r>
      <w:r w:rsidR="00412531">
        <w:rPr>
          <w:rFonts w:ascii="Times New Roman" w:hAnsi="Times New Roman"/>
          <w:sz w:val="28"/>
          <w:szCs w:val="28"/>
        </w:rPr>
        <w:t>темы Российской Федерации и иные</w:t>
      </w:r>
      <w:r w:rsidRPr="00466900">
        <w:rPr>
          <w:rFonts w:ascii="Times New Roman" w:hAnsi="Times New Roman"/>
          <w:sz w:val="28"/>
          <w:szCs w:val="28"/>
        </w:rPr>
        <w:t xml:space="preserve"> источник</w:t>
      </w:r>
      <w:r w:rsidR="00412531">
        <w:rPr>
          <w:rFonts w:ascii="Times New Roman" w:hAnsi="Times New Roman"/>
          <w:sz w:val="28"/>
          <w:szCs w:val="28"/>
        </w:rPr>
        <w:t>и</w:t>
      </w:r>
      <w:r w:rsidRPr="00466900">
        <w:rPr>
          <w:rFonts w:ascii="Times New Roman" w:hAnsi="Times New Roman"/>
          <w:sz w:val="28"/>
          <w:szCs w:val="28"/>
        </w:rPr>
        <w:t>, не противоречащих бюджетному законодательству Российской Федерации.</w:t>
      </w:r>
    </w:p>
    <w:p w:rsidR="00412531" w:rsidRDefault="00412531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на реализацию муниципальных программ утверждается </w:t>
      </w:r>
      <w:r w:rsidR="00516C7C">
        <w:rPr>
          <w:rFonts w:ascii="Times New Roman" w:hAnsi="Times New Roman"/>
          <w:sz w:val="28"/>
          <w:szCs w:val="28"/>
        </w:rPr>
        <w:t>решением Думы города Радужный о бюджете на очередной финансовый год и плановый период.</w:t>
      </w:r>
    </w:p>
    <w:p w:rsidR="00412531" w:rsidRDefault="00412531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412531">
        <w:rPr>
          <w:rFonts w:ascii="Times New Roman" w:hAnsi="Times New Roman"/>
          <w:sz w:val="28"/>
          <w:szCs w:val="28"/>
        </w:rPr>
        <w:t>3.3. 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программ, необходимости обеспечения достижения показателей для оценки эффективности деятельности органов местного самоуправления, национальных целей развития, региональных проектов, направленных на достижение целей и показателей национальных (федеральных) проектов в соответствии с нормативными правовыми актами, регулирующими порядок составления проекта бюджета города Радужный и планирование бюджетных ассигнований.</w:t>
      </w:r>
    </w:p>
    <w:p w:rsidR="000454EE" w:rsidRPr="00466900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3.</w:t>
      </w:r>
      <w:r w:rsidR="00516C7C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 xml:space="preserve">. Финансовое обеспечение </w:t>
      </w:r>
      <w:r w:rsidR="003623F9">
        <w:rPr>
          <w:rFonts w:ascii="Times New Roman" w:hAnsi="Times New Roman"/>
          <w:sz w:val="28"/>
          <w:szCs w:val="28"/>
        </w:rPr>
        <w:t xml:space="preserve">структурных элементов </w:t>
      </w:r>
      <w:r w:rsidRPr="00466900">
        <w:rPr>
          <w:rFonts w:ascii="Times New Roman" w:hAnsi="Times New Roman"/>
          <w:sz w:val="28"/>
          <w:szCs w:val="28"/>
        </w:rPr>
        <w:t>муниципальной программы осуществляется</w:t>
      </w:r>
      <w:r w:rsidR="003623F9">
        <w:rPr>
          <w:rFonts w:ascii="Times New Roman" w:hAnsi="Times New Roman"/>
          <w:sz w:val="28"/>
          <w:szCs w:val="28"/>
        </w:rPr>
        <w:t>,</w:t>
      </w:r>
      <w:r w:rsidRPr="00466900">
        <w:rPr>
          <w:rFonts w:ascii="Times New Roman" w:hAnsi="Times New Roman"/>
          <w:sz w:val="28"/>
          <w:szCs w:val="28"/>
        </w:rPr>
        <w:t xml:space="preserve"> в том числе в соответствии с требованиями, предъявляемыми к формированию муниципального задания, а также к нормативным правовым актам, устанавливающим (регулирующим):</w:t>
      </w:r>
    </w:p>
    <w:p w:rsidR="000454EE" w:rsidRPr="00466900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3.</w:t>
      </w:r>
      <w:r w:rsidR="003623F9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>.1. Порядок определения объема и условия предоставления бюджетным и автономным учреждениям субсидий на иные цели.</w:t>
      </w:r>
    </w:p>
    <w:p w:rsidR="000454EE" w:rsidRPr="00466900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lastRenderedPageBreak/>
        <w:t>3.</w:t>
      </w:r>
      <w:r w:rsidR="003623F9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>.2.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услуг.</w:t>
      </w:r>
    </w:p>
    <w:p w:rsidR="000454EE" w:rsidRPr="00466900" w:rsidRDefault="000454EE" w:rsidP="000454E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3.</w:t>
      </w:r>
      <w:r w:rsidR="003623F9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>.3. Порядок предоставления субсидий некоммерческим организациям, не являющимся государственными (муниципальными) учреждениями.</w:t>
      </w:r>
    </w:p>
    <w:p w:rsidR="003623F9" w:rsidRDefault="000454EE" w:rsidP="003623F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>3.</w:t>
      </w:r>
      <w:r w:rsidR="003623F9">
        <w:rPr>
          <w:rFonts w:ascii="Times New Roman" w:hAnsi="Times New Roman"/>
          <w:sz w:val="28"/>
          <w:szCs w:val="28"/>
        </w:rPr>
        <w:t>4</w:t>
      </w:r>
      <w:r w:rsidRPr="00466900">
        <w:rPr>
          <w:rFonts w:ascii="Times New Roman" w:hAnsi="Times New Roman"/>
          <w:sz w:val="28"/>
          <w:szCs w:val="28"/>
        </w:rPr>
        <w:t>.4. Порядок предоставления грантов в форме субсидий, в том числе предоставляемых на конкурсной основе.</w:t>
      </w:r>
    </w:p>
    <w:p w:rsidR="000454EE" w:rsidRPr="00466900" w:rsidRDefault="000454EE" w:rsidP="000454E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6E79F0" w:rsidRPr="006E79F0" w:rsidRDefault="006E79F0" w:rsidP="006E79F0">
      <w:pPr>
        <w:pStyle w:val="2"/>
        <w:rPr>
          <w:rFonts w:ascii="Times New Roman" w:hAnsi="Times New Roman"/>
          <w:sz w:val="28"/>
        </w:rPr>
      </w:pPr>
      <w:r w:rsidRPr="00C04EC2">
        <w:rPr>
          <w:rFonts w:ascii="Times New Roman" w:hAnsi="Times New Roman"/>
          <w:sz w:val="28"/>
        </w:rPr>
        <w:t>4. Ответственность за реализацию</w:t>
      </w:r>
      <w:r w:rsidR="00C04EC2" w:rsidRPr="00C04EC2">
        <w:rPr>
          <w:rFonts w:ascii="Times New Roman" w:hAnsi="Times New Roman"/>
          <w:sz w:val="28"/>
        </w:rPr>
        <w:t xml:space="preserve"> </w:t>
      </w:r>
      <w:r w:rsidRPr="00C04EC2">
        <w:rPr>
          <w:rFonts w:ascii="Times New Roman" w:hAnsi="Times New Roman"/>
          <w:sz w:val="28"/>
        </w:rPr>
        <w:t>муниципальных программ</w:t>
      </w:r>
    </w:p>
    <w:p w:rsidR="006E79F0" w:rsidRPr="006E79F0" w:rsidRDefault="006E79F0" w:rsidP="00E749BA">
      <w:pPr>
        <w:pStyle w:val="2"/>
        <w:rPr>
          <w:rFonts w:ascii="Times New Roman" w:hAnsi="Times New Roman" w:cs="Times New Roman"/>
          <w:strike/>
          <w:sz w:val="28"/>
        </w:rPr>
      </w:pPr>
    </w:p>
    <w:p w:rsidR="000454EE" w:rsidRDefault="000454EE" w:rsidP="000454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4.1. Куратор муниц</w:t>
      </w:r>
      <w:r w:rsidR="00C04EC2">
        <w:rPr>
          <w:rFonts w:ascii="Times New Roman" w:hAnsi="Times New Roman" w:cs="Times New Roman"/>
          <w:sz w:val="28"/>
          <w:szCs w:val="28"/>
        </w:rPr>
        <w:t>ипальной программы, руководители</w:t>
      </w:r>
      <w:r w:rsidRPr="00466900">
        <w:rPr>
          <w:rFonts w:ascii="Times New Roman" w:hAnsi="Times New Roman" w:cs="Times New Roman"/>
          <w:sz w:val="28"/>
          <w:szCs w:val="28"/>
        </w:rPr>
        <w:t xml:space="preserve"> органа администрации города Радужный, </w:t>
      </w:r>
      <w:r w:rsidR="00C04EC2" w:rsidRPr="00C04EC2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04EC2">
        <w:rPr>
          <w:rFonts w:ascii="Times New Roman" w:hAnsi="Times New Roman" w:cs="Times New Roman"/>
          <w:sz w:val="28"/>
          <w:szCs w:val="28"/>
        </w:rPr>
        <w:t>,</w:t>
      </w:r>
      <w:r w:rsidR="00C04EC2" w:rsidRPr="00C04EC2">
        <w:rPr>
          <w:rFonts w:ascii="Times New Roman" w:hAnsi="Times New Roman" w:cs="Times New Roman"/>
          <w:sz w:val="28"/>
          <w:szCs w:val="28"/>
        </w:rPr>
        <w:t xml:space="preserve"> </w:t>
      </w:r>
      <w:r w:rsidRPr="00466900">
        <w:rPr>
          <w:rFonts w:ascii="Times New Roman" w:hAnsi="Times New Roman" w:cs="Times New Roman"/>
          <w:sz w:val="28"/>
          <w:szCs w:val="28"/>
        </w:rPr>
        <w:t>являющ</w:t>
      </w:r>
      <w:r w:rsidR="00C04EC2">
        <w:rPr>
          <w:rFonts w:ascii="Times New Roman" w:hAnsi="Times New Roman" w:cs="Times New Roman"/>
          <w:sz w:val="28"/>
          <w:szCs w:val="28"/>
        </w:rPr>
        <w:t>ихся</w:t>
      </w:r>
      <w:r w:rsidRPr="00466900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C04EC2">
        <w:rPr>
          <w:rFonts w:ascii="Times New Roman" w:hAnsi="Times New Roman" w:cs="Times New Roman"/>
          <w:sz w:val="28"/>
          <w:szCs w:val="28"/>
        </w:rPr>
        <w:t>и исполнителями, соисполнителями</w:t>
      </w:r>
      <w:r w:rsidR="00C04EC2" w:rsidRPr="00C04EC2">
        <w:t xml:space="preserve"> </w:t>
      </w:r>
      <w:r w:rsidR="00C04EC2" w:rsidRPr="00C04EC2">
        <w:rPr>
          <w:rFonts w:ascii="Times New Roman" w:hAnsi="Times New Roman" w:cs="Times New Roman"/>
          <w:sz w:val="28"/>
          <w:szCs w:val="28"/>
        </w:rPr>
        <w:t>и участниками</w:t>
      </w:r>
      <w:r w:rsidRPr="00C04EC2">
        <w:rPr>
          <w:rFonts w:ascii="Times New Roman" w:hAnsi="Times New Roman" w:cs="Times New Roman"/>
          <w:sz w:val="28"/>
          <w:szCs w:val="28"/>
        </w:rPr>
        <w:t xml:space="preserve"> </w:t>
      </w:r>
      <w:r w:rsidRPr="0046690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E3831" w:rsidRPr="001E3831">
        <w:t xml:space="preserve"> </w:t>
      </w:r>
      <w:r w:rsidR="001E3831" w:rsidRPr="001E3831">
        <w:rPr>
          <w:rFonts w:ascii="Times New Roman" w:hAnsi="Times New Roman" w:cs="Times New Roman"/>
          <w:sz w:val="28"/>
          <w:szCs w:val="28"/>
        </w:rPr>
        <w:t xml:space="preserve">в соответствии со статьей 45 Федерального закона от 28.06.2014 </w:t>
      </w:r>
      <w:r w:rsidR="001E3831">
        <w:rPr>
          <w:rFonts w:ascii="Times New Roman" w:hAnsi="Times New Roman" w:cs="Times New Roman"/>
          <w:sz w:val="28"/>
          <w:szCs w:val="28"/>
        </w:rPr>
        <w:t>№</w:t>
      </w:r>
      <w:r w:rsidR="001E3831" w:rsidRPr="001E3831">
        <w:rPr>
          <w:rFonts w:ascii="Times New Roman" w:hAnsi="Times New Roman" w:cs="Times New Roman"/>
          <w:sz w:val="28"/>
          <w:szCs w:val="28"/>
        </w:rPr>
        <w:t xml:space="preserve"> 172-ФЗ </w:t>
      </w:r>
      <w:r w:rsidR="001E3831">
        <w:rPr>
          <w:rFonts w:ascii="Times New Roman" w:hAnsi="Times New Roman" w:cs="Times New Roman"/>
          <w:sz w:val="28"/>
          <w:szCs w:val="28"/>
        </w:rPr>
        <w:t>«</w:t>
      </w:r>
      <w:r w:rsidR="001E3831" w:rsidRPr="001E383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1E3831">
        <w:rPr>
          <w:rFonts w:ascii="Times New Roman" w:hAnsi="Times New Roman" w:cs="Times New Roman"/>
          <w:sz w:val="28"/>
          <w:szCs w:val="28"/>
        </w:rPr>
        <w:t>»</w:t>
      </w:r>
      <w:r w:rsidR="001E3831" w:rsidRPr="001E3831">
        <w:rPr>
          <w:rFonts w:ascii="Times New Roman" w:hAnsi="Times New Roman" w:cs="Times New Roman"/>
          <w:sz w:val="28"/>
          <w:szCs w:val="28"/>
        </w:rPr>
        <w:t xml:space="preserve"> несут дисциплинарную, гражданско-правовую и административную ответственность за:</w:t>
      </w:r>
      <w:r w:rsidRPr="0046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3831">
        <w:rPr>
          <w:rFonts w:ascii="Times New Roman" w:hAnsi="Times New Roman" w:cs="Times New Roman"/>
          <w:sz w:val="28"/>
          <w:szCs w:val="28"/>
        </w:rPr>
        <w:t>- достижение результатов и показателей, предусмотренных соглашениями о предоставлении субсидий из бюджетов бюджетной системы Российской Федерации бюджету города;</w:t>
      </w:r>
    </w:p>
    <w:p w:rsid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3831">
        <w:rPr>
          <w:rFonts w:ascii="Times New Roman" w:hAnsi="Times New Roman" w:cs="Times New Roman"/>
          <w:sz w:val="28"/>
          <w:szCs w:val="28"/>
        </w:rPr>
        <w:t>- достижение показателей муниципальной программы;</w:t>
      </w:r>
    </w:p>
    <w:p w:rsid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3831">
        <w:rPr>
          <w:rFonts w:ascii="Times New Roman" w:hAnsi="Times New Roman" w:cs="Times New Roman"/>
          <w:sz w:val="28"/>
          <w:szCs w:val="28"/>
        </w:rPr>
        <w:t>- реализацию структурных элементов муниципальной программы;</w:t>
      </w:r>
    </w:p>
    <w:p w:rsidR="001E3831" w:rsidRP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831">
        <w:rPr>
          <w:rFonts w:ascii="Times New Roman" w:hAnsi="Times New Roman" w:cs="Times New Roman"/>
          <w:sz w:val="28"/>
          <w:szCs w:val="28"/>
        </w:rPr>
        <w:t xml:space="preserve"> полноту и достоверность информации, содержащейся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831">
        <w:rPr>
          <w:rFonts w:ascii="Times New Roman" w:hAnsi="Times New Roman" w:cs="Times New Roman"/>
          <w:sz w:val="28"/>
          <w:szCs w:val="28"/>
        </w:rPr>
        <w:t>муниципальной программе;</w:t>
      </w:r>
    </w:p>
    <w:p w:rsidR="001E3831" w:rsidRP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3831">
        <w:rPr>
          <w:rFonts w:ascii="Times New Roman" w:hAnsi="Times New Roman" w:cs="Times New Roman"/>
          <w:sz w:val="28"/>
          <w:szCs w:val="28"/>
        </w:rPr>
        <w:t>- полноту, достоверность и своевременность предоставления отчетов о ходе реализации и об оценке эффективности муниципальной программы;</w:t>
      </w:r>
    </w:p>
    <w:p w:rsidR="001E3831" w:rsidRDefault="001E3831" w:rsidP="001E38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3831">
        <w:rPr>
          <w:rFonts w:ascii="Times New Roman" w:hAnsi="Times New Roman" w:cs="Times New Roman"/>
          <w:sz w:val="28"/>
          <w:szCs w:val="28"/>
        </w:rPr>
        <w:t>- исполнение полномочий и функций при формировании и реализации муниципальных программ в соответствии с настоящим постановлением.</w:t>
      </w:r>
    </w:p>
    <w:p w:rsidR="000454EE" w:rsidRPr="00466900" w:rsidRDefault="000454EE" w:rsidP="00045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>4.2. 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законодательства, предъявляемых в том числе к нормативным правовым актам администрации города Радужный, устанавливающим (регулирующим) предоставление субсидий (межбюджетных трансфертов) из бюджета Ханты-Мансийского автономного округа - Югры.</w:t>
      </w:r>
    </w:p>
    <w:p w:rsidR="000454EE" w:rsidRPr="00466900" w:rsidRDefault="000454EE" w:rsidP="00045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900">
        <w:rPr>
          <w:rFonts w:ascii="Times New Roman" w:hAnsi="Times New Roman" w:cs="Times New Roman"/>
          <w:sz w:val="28"/>
          <w:szCs w:val="28"/>
        </w:rPr>
        <w:t xml:space="preserve">4.3. Соисполнители </w:t>
      </w:r>
      <w:r w:rsidR="001E3831"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Pr="00466900">
        <w:rPr>
          <w:rFonts w:ascii="Times New Roman" w:hAnsi="Times New Roman" w:cs="Times New Roman"/>
          <w:sz w:val="28"/>
          <w:szCs w:val="28"/>
        </w:rPr>
        <w:t>муниципальной программы несут ответственность за своевременную и качественную реализацию структурных элементов муниципальной программы, включая создание и реконструкцию объектов капитального строительства, закрепленных за ними нормативными правовыми актами, достижение целевых показателей, которые зависят от реализации этих мероприятий</w:t>
      </w:r>
      <w:r w:rsidR="001E3831">
        <w:rPr>
          <w:rFonts w:ascii="Times New Roman" w:hAnsi="Times New Roman" w:cs="Times New Roman"/>
          <w:sz w:val="28"/>
          <w:szCs w:val="28"/>
        </w:rPr>
        <w:t>.</w:t>
      </w:r>
    </w:p>
    <w:p w:rsidR="006E79F0" w:rsidRDefault="006E79F0" w:rsidP="0023095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E3831" w:rsidRPr="001E3831" w:rsidRDefault="00230955" w:rsidP="001E383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E3831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5. Правила формирования и внесения изменений в перечень </w:t>
      </w:r>
      <w:r w:rsidR="001E3831" w:rsidRPr="001E3831">
        <w:rPr>
          <w:rFonts w:ascii="Times New Roman" w:hAnsi="Times New Roman"/>
          <w:b/>
          <w:bCs/>
          <w:iCs/>
          <w:sz w:val="28"/>
          <w:szCs w:val="28"/>
        </w:rPr>
        <w:t xml:space="preserve">создаваемых </w:t>
      </w:r>
      <w:r w:rsidRPr="001E3831">
        <w:rPr>
          <w:rFonts w:ascii="Times New Roman" w:hAnsi="Times New Roman"/>
          <w:b/>
          <w:bCs/>
          <w:iCs/>
          <w:sz w:val="28"/>
          <w:szCs w:val="28"/>
        </w:rPr>
        <w:t xml:space="preserve">объектов </w:t>
      </w:r>
    </w:p>
    <w:p w:rsidR="009E26E5" w:rsidRPr="00466900" w:rsidRDefault="009E26E5" w:rsidP="009E26E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5.1. Перечень создаваемых объектов включает: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объекты, создаваемые в очередном финансовом году и плановом периоде, включая приобретаемые объекты недвижимого имущества, объекты, создаваемые в соответствии с соглашениями о </w:t>
      </w:r>
      <w:proofErr w:type="spellStart"/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муниципально</w:t>
      </w:r>
      <w:proofErr w:type="spellEnd"/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-частном партнерстве и концессионными соглашениями;</w:t>
      </w:r>
    </w:p>
    <w:p w:rsidR="00C634DE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объекты, планируемые к созданию.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5.2. Ответственные исполнители муниципальных программ по итогам подготовки инвестиций: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распределяют предельные объемы бюджетных ассигнований бюджета Ханты-Мансийского автономного округа - Югры, бюджета города Радужный, иных средств по объектам;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при формировании проектов перечней объектов согласовывают данные по объектам капитального строительства (реконструкции), по которым заказчиком по строительству планируется определить </w:t>
      </w:r>
      <w:r w:rsidRPr="00A86B62">
        <w:rPr>
          <w:rFonts w:ascii="Times New Roman" w:hAnsi="Times New Roman"/>
          <w:color w:val="000000" w:themeColor="text1"/>
          <w:sz w:val="28"/>
          <w:szCs w:val="28"/>
        </w:rPr>
        <w:t>казенное учреждение</w:t>
      </w:r>
      <w:r w:rsidRPr="00A86B62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</w:t>
      </w:r>
      <w:r w:rsidRPr="00A86B62">
        <w:rPr>
          <w:rFonts w:ascii="Times New Roman" w:hAnsi="Times New Roman"/>
          <w:color w:val="000000" w:themeColor="text1"/>
          <w:sz w:val="28"/>
          <w:szCs w:val="28"/>
        </w:rPr>
        <w:t xml:space="preserve">«Дирекция единого заказчика по городскому хозяйству» </w:t>
      </w:r>
      <w:r w:rsidRPr="00A86B62">
        <w:rPr>
          <w:rFonts w:ascii="Times New Roman" w:hAnsi="Times New Roman"/>
          <w:bCs/>
          <w:iCs/>
          <w:color w:val="000000" w:themeColor="text1"/>
          <w:sz w:val="28"/>
          <w:szCs w:val="28"/>
        </w:rPr>
        <w:t>городского округа Радужный Ханты-Мансийского автономного округа – Югры</w:t>
      </w: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 заместителем главы города Радужный, курирующим вопросы строительства; 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- представляют проекты Перечней объектов в управление экономики и прогнозирования администрации города Радужный в сроки, установленные </w:t>
      </w:r>
      <w:hyperlink r:id="rId27" w:history="1">
        <w:r w:rsidRPr="00A86B62">
          <w:rPr>
            <w:rStyle w:val="a9"/>
            <w:rFonts w:ascii="Times New Roman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составления проекта решения о бюджете города Радужный на очередной финансовый год и плановый период, утвержденным постановлением администрации города Радужный </w:t>
      </w:r>
      <w:hyperlink r:id="rId28" w:tooltip="постановление от 24.06.2015 0:00:00 №1203 Администрация г. Радужный&#10;&#10;О Порядке составления проекта решения о бюджете города Радужный на очередной финансовый год и на плановый период&#10;&#10;" w:history="1">
        <w:r w:rsidRPr="00A86B62">
          <w:rPr>
            <w:rStyle w:val="a9"/>
            <w:rFonts w:ascii="Times New Roman" w:hAnsi="Times New Roman"/>
            <w:color w:val="000000" w:themeColor="text1"/>
            <w:sz w:val="28"/>
            <w:szCs w:val="28"/>
            <w:lang w:eastAsia="en-US"/>
          </w:rPr>
          <w:t>от 24.06.2015 № 1203</w:t>
        </w:r>
      </w:hyperlink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(далее - Порядок составления проекта решения о бюджете города).</w:t>
      </w:r>
    </w:p>
    <w:p w:rsidR="00C634DE" w:rsidRPr="00A86B6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86B6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5.3. Ответственные исполнители муниципальных программ после доведения уточненных предельных объемов бюджетных ассигнований бюджета города Радужный на очередной финансовый год и плановый период представляют в управление экономики и прогнозирования администрации города Радужный уточненные проекты Перечней объектов в сроки, установленные Порядком составления проекта решения о бюджете города.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5.4. В течение финансового года изменение Перечня объектов осуществляют ответственные исполнители муниципальных программ при: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включении новых объектов на основании включения в государственные программы Ханты-Мансийского автономного округа - Югры и решений органов администрации города Радужный;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уточнении (изменении) параметров решения о бюджете города Радужный;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перераспределении бюджетных ассигнований между объектами с учетом освоения (</w:t>
      </w:r>
      <w:proofErr w:type="spellStart"/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неосвоения</w:t>
      </w:r>
      <w:proofErr w:type="spellEnd"/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 предусмотренных объемов инвестиций, итогов осуществления закупок товаров, работ, услуг;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- уточнении наименования объектов.</w:t>
      </w:r>
    </w:p>
    <w:p w:rsidR="00C634DE" w:rsidRPr="007F0102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5.5. Ответственные исполнители муниципальных программ формируют и утверждают проекты Перечней объектов, оформленные отдельным </w:t>
      </w:r>
      <w:r w:rsidRPr="007F0102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приложением к нормативному правовому акту об утверждении муниципальной программы.</w:t>
      </w:r>
    </w:p>
    <w:p w:rsidR="00C634DE" w:rsidRPr="00466900" w:rsidRDefault="00C634DE" w:rsidP="00C634D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0454EE" w:rsidRDefault="000454EE" w:rsidP="0019184E">
      <w:pPr>
        <w:pStyle w:val="2"/>
        <w:rPr>
          <w:rFonts w:ascii="Times New Roman" w:hAnsi="Times New Roman" w:cs="Times New Roman"/>
          <w:sz w:val="28"/>
        </w:rPr>
      </w:pPr>
      <w:r w:rsidRPr="00466900">
        <w:rPr>
          <w:rFonts w:ascii="Times New Roman" w:hAnsi="Times New Roman" w:cs="Times New Roman"/>
          <w:sz w:val="28"/>
        </w:rPr>
        <w:t>6. Заключительные положения</w:t>
      </w:r>
    </w:p>
    <w:p w:rsidR="006E79F0" w:rsidRPr="00466900" w:rsidRDefault="006E79F0" w:rsidP="0019184E">
      <w:pPr>
        <w:pStyle w:val="2"/>
        <w:rPr>
          <w:rFonts w:ascii="Times New Roman" w:hAnsi="Times New Roman" w:cs="Times New Roman"/>
          <w:sz w:val="28"/>
        </w:rPr>
      </w:pPr>
    </w:p>
    <w:p w:rsidR="002D2FF1" w:rsidRPr="00493325" w:rsidRDefault="000454EE" w:rsidP="000454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66900">
        <w:rPr>
          <w:rFonts w:ascii="Times New Roman" w:hAnsi="Times New Roman"/>
          <w:sz w:val="28"/>
          <w:szCs w:val="28"/>
        </w:rPr>
        <w:t xml:space="preserve">6.1. Требования настоящего Порядка не распространяются на муниципальные </w:t>
      </w:r>
      <w:r w:rsidRPr="00493325">
        <w:rPr>
          <w:rFonts w:ascii="Times New Roman" w:hAnsi="Times New Roman"/>
          <w:sz w:val="28"/>
          <w:szCs w:val="28"/>
        </w:rPr>
        <w:t xml:space="preserve">программы комплексного развития систем коммунальной, транспортной, социальной инфраструктуры города Радужный, учитывая, что их разработка и утверждение регламентируется </w:t>
      </w:r>
      <w:hyperlink r:id="rId29" w:tooltip="ФЕДЕРАЛЬНЫЙ ЗАКОН от 29.12.2004 № 190-ФЗ&#10;ГОСУДАРСТВЕННАЯ ДУМА ФЕДЕРАЛЬНОГО СОБРАНИЯ РФ&#10;&#10;Градостроительный кодекс Российской Федерации" w:history="1">
        <w:r w:rsidRPr="00493325">
          <w:rPr>
            <w:rStyle w:val="a9"/>
            <w:rFonts w:ascii="Times New Roman" w:hAnsi="Times New Roman"/>
            <w:color w:val="auto"/>
            <w:sz w:val="28"/>
            <w:szCs w:val="28"/>
          </w:rPr>
          <w:t>Градостроительным кодексом</w:t>
        </w:r>
      </w:hyperlink>
      <w:r w:rsidRPr="00493325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1E3831" w:rsidRDefault="001E3831" w:rsidP="000454E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E388E" w:rsidRDefault="002E388E" w:rsidP="000454E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E388E" w:rsidRPr="002E388E" w:rsidRDefault="002E388E" w:rsidP="000454E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  <w:sectPr w:rsidR="00A36820" w:rsidSect="005B65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820" w:rsidRDefault="00A36820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>Приложение 1</w:t>
      </w: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 xml:space="preserve">к Порядку принятия решения </w:t>
      </w: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 xml:space="preserve">о разработке муниципальных программ </w:t>
      </w: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 xml:space="preserve">города Радужный, их формирования, </w:t>
      </w: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>утверждения и реализации</w:t>
      </w: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right"/>
        <w:rPr>
          <w:rFonts w:ascii="Times New Roman" w:eastAsiaTheme="minorEastAsia" w:hAnsi="Times New Roman"/>
          <w:sz w:val="22"/>
          <w:szCs w:val="22"/>
        </w:rPr>
      </w:pP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bookmarkStart w:id="4" w:name="P99"/>
      <w:bookmarkEnd w:id="4"/>
      <w:r w:rsidRPr="002E388E">
        <w:rPr>
          <w:rFonts w:ascii="Times New Roman" w:eastAsiaTheme="minorEastAsia" w:hAnsi="Times New Roman"/>
          <w:sz w:val="28"/>
          <w:szCs w:val="28"/>
        </w:rPr>
        <w:t>Реестр документов,</w:t>
      </w:r>
    </w:p>
    <w:p w:rsidR="002E388E" w:rsidRDefault="002E388E" w:rsidP="002E388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2E388E">
        <w:rPr>
          <w:rFonts w:ascii="Times New Roman" w:eastAsiaTheme="minorEastAsia" w:hAnsi="Times New Roman"/>
          <w:sz w:val="28"/>
          <w:szCs w:val="28"/>
        </w:rPr>
        <w:t>входящих в состав муниципальной программы</w:t>
      </w:r>
    </w:p>
    <w:p w:rsidR="00A36820" w:rsidRPr="002E388E" w:rsidRDefault="00A36820" w:rsidP="002E388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95"/>
        <w:gridCol w:w="1587"/>
        <w:gridCol w:w="2324"/>
        <w:gridCol w:w="1871"/>
        <w:gridCol w:w="1928"/>
        <w:gridCol w:w="3411"/>
      </w:tblGrid>
      <w:tr w:rsidR="00A36820" w:rsidRPr="002E388E" w:rsidTr="00B03700">
        <w:tc>
          <w:tcPr>
            <w:tcW w:w="1701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№</w:t>
            </w:r>
          </w:p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п/п</w:t>
            </w:r>
          </w:p>
        </w:tc>
        <w:tc>
          <w:tcPr>
            <w:tcW w:w="1495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Тип документа &lt;1&gt;</w:t>
            </w:r>
          </w:p>
        </w:tc>
        <w:tc>
          <w:tcPr>
            <w:tcW w:w="1587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Вид документа &lt;2&gt;</w:t>
            </w:r>
          </w:p>
        </w:tc>
        <w:tc>
          <w:tcPr>
            <w:tcW w:w="2324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Наименование</w:t>
            </w:r>
          </w:p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документа &lt;3&gt;</w:t>
            </w:r>
          </w:p>
        </w:tc>
        <w:tc>
          <w:tcPr>
            <w:tcW w:w="1871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Реквизиты</w:t>
            </w:r>
          </w:p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документа &lt;4&gt;</w:t>
            </w:r>
          </w:p>
        </w:tc>
        <w:tc>
          <w:tcPr>
            <w:tcW w:w="1928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Разработчик &lt;5&gt;</w:t>
            </w:r>
          </w:p>
        </w:tc>
        <w:tc>
          <w:tcPr>
            <w:tcW w:w="3411" w:type="dxa"/>
          </w:tcPr>
          <w:p w:rsidR="00A36820" w:rsidRPr="002E388E" w:rsidRDefault="00A36820" w:rsidP="00B037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Гиперссылка на документ &lt;6&gt;</w:t>
            </w:r>
          </w:p>
        </w:tc>
      </w:tr>
      <w:tr w:rsidR="00A36820" w:rsidRPr="002E388E" w:rsidTr="00A36820">
        <w:tc>
          <w:tcPr>
            <w:tcW w:w="14317" w:type="dxa"/>
            <w:gridSpan w:val="7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Муниципальная программа «</w:t>
            </w:r>
            <w:r w:rsidRPr="002E388E">
              <w:rPr>
                <w:rFonts w:ascii="Times New Roman" w:eastAsiaTheme="minorEastAsia" w:hAnsi="Times New Roman"/>
                <w:sz w:val="22"/>
                <w:szCs w:val="22"/>
              </w:rPr>
              <w:t>Наименование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»</w:t>
            </w:r>
          </w:p>
        </w:tc>
      </w:tr>
      <w:tr w:rsidR="00A36820" w:rsidRPr="002E388E" w:rsidTr="00B03700">
        <w:tc>
          <w:tcPr>
            <w:tcW w:w="1701" w:type="dxa"/>
          </w:tcPr>
          <w:p w:rsidR="00A3682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1.</w:t>
            </w:r>
          </w:p>
        </w:tc>
        <w:tc>
          <w:tcPr>
            <w:tcW w:w="1495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:rsidR="00A36820" w:rsidRPr="002E388E" w:rsidRDefault="00A3682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03700" w:rsidRPr="002E388E" w:rsidTr="00545080">
        <w:tc>
          <w:tcPr>
            <w:tcW w:w="14317" w:type="dxa"/>
            <w:gridSpan w:val="7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№ Структурный элемент «Наименование»</w:t>
            </w:r>
          </w:p>
        </w:tc>
      </w:tr>
      <w:tr w:rsidR="00B03700" w:rsidRPr="002E388E" w:rsidTr="00545080">
        <w:tc>
          <w:tcPr>
            <w:tcW w:w="1701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1.</w:t>
            </w:r>
          </w:p>
        </w:tc>
        <w:tc>
          <w:tcPr>
            <w:tcW w:w="1495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:rsidR="00B03700" w:rsidRPr="002E388E" w:rsidRDefault="00B03700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BC35D8" w:rsidRPr="002E388E" w:rsidTr="00545080">
        <w:tc>
          <w:tcPr>
            <w:tcW w:w="1701" w:type="dxa"/>
          </w:tcPr>
          <w:p w:rsidR="00BC35D8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2.</w:t>
            </w:r>
          </w:p>
        </w:tc>
        <w:tc>
          <w:tcPr>
            <w:tcW w:w="1495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324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411" w:type="dxa"/>
          </w:tcPr>
          <w:p w:rsidR="00BC35D8" w:rsidRPr="002E388E" w:rsidRDefault="00BC35D8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A36820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&lt;1&gt; Указывается тип документа, входящего в состав муниципальной программы: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- паспорт муниципальной программы;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- перечень создаваемых объектов в рамках муниципальной программы;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- порядки (правила) реализации структурных элементов муниципальной программы;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lastRenderedPageBreak/>
        <w:t>- иные документы, направленные на реализацию структурных элементов муниципальной программы.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B03700">
        <w:rPr>
          <w:rFonts w:ascii="Times New Roman" w:eastAsiaTheme="minorEastAsia" w:hAnsi="Times New Roman"/>
          <w:sz w:val="22"/>
          <w:szCs w:val="22"/>
        </w:rPr>
        <w:t>&lt;2&gt; Указывается ви</w:t>
      </w:r>
      <w:r w:rsidR="00B03700">
        <w:rPr>
          <w:rFonts w:ascii="Times New Roman" w:eastAsiaTheme="minorEastAsia" w:hAnsi="Times New Roman"/>
          <w:sz w:val="22"/>
          <w:szCs w:val="22"/>
        </w:rPr>
        <w:t>д муниципального правового акта.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&lt;3&gt; Указывается наименование принятого (утвержденного) документа.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&lt;4&gt; Указывается дата и номер принятого (утвержденного) документа.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  <w:sz w:val="22"/>
          <w:szCs w:val="22"/>
        </w:rPr>
      </w:pPr>
      <w:r w:rsidRPr="002E388E">
        <w:rPr>
          <w:rFonts w:ascii="Times New Roman" w:eastAsiaTheme="minorEastAsia" w:hAnsi="Times New Roman"/>
          <w:sz w:val="22"/>
          <w:szCs w:val="22"/>
        </w:rPr>
        <w:t>&lt;5&gt; Указывается структурное подразделение администрации города, ответственное за разработку документа.</w:t>
      </w:r>
    </w:p>
    <w:p w:rsidR="00A36820" w:rsidRPr="002E388E" w:rsidRDefault="00A36820" w:rsidP="00A36820">
      <w:pPr>
        <w:widowControl w:val="0"/>
        <w:autoSpaceDE w:val="0"/>
        <w:autoSpaceDN w:val="0"/>
        <w:spacing w:before="220"/>
        <w:ind w:firstLine="540"/>
        <w:rPr>
          <w:rFonts w:ascii="Times New Roman" w:hAnsi="Times New Roman"/>
          <w:sz w:val="22"/>
          <w:szCs w:val="22"/>
        </w:rPr>
        <w:sectPr w:rsidR="00A36820" w:rsidRPr="002E388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 w:rsidRPr="002E388E">
        <w:rPr>
          <w:rFonts w:ascii="Times New Roman" w:eastAsiaTheme="minorEastAsia" w:hAnsi="Times New Roman"/>
          <w:sz w:val="22"/>
          <w:szCs w:val="22"/>
        </w:rPr>
        <w:t xml:space="preserve">&lt;6&gt; Указывается гиперссылка на текст документа на официальном сайте органов местного самоуправления города </w:t>
      </w:r>
      <w:r w:rsidR="0013389D">
        <w:rPr>
          <w:rFonts w:ascii="Times New Roman" w:eastAsiaTheme="minorEastAsia" w:hAnsi="Times New Roman"/>
          <w:sz w:val="22"/>
          <w:szCs w:val="22"/>
        </w:rPr>
        <w:t>Радужный</w:t>
      </w:r>
      <w:r w:rsidRPr="002E388E">
        <w:rPr>
          <w:rFonts w:ascii="Times New Roman" w:eastAsiaTheme="minorEastAsia" w:hAnsi="Times New Roman"/>
          <w:sz w:val="22"/>
          <w:szCs w:val="22"/>
        </w:rPr>
        <w:t xml:space="preserve"> или ином информационном ресурсе (в случае размещения).</w:t>
      </w:r>
    </w:p>
    <w:p w:rsidR="00BC35D8" w:rsidRPr="00B60E31" w:rsidRDefault="00BC35D8" w:rsidP="00BC35D8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 2</w:t>
      </w:r>
      <w:r w:rsidRPr="00B60E31">
        <w:rPr>
          <w:rFonts w:ascii="Times New Roman" w:hAnsi="Times New Roman"/>
          <w:bCs/>
          <w:kern w:val="28"/>
          <w:sz w:val="28"/>
          <w:szCs w:val="28"/>
        </w:rPr>
        <w:t xml:space="preserve"> к постановлению</w:t>
      </w:r>
    </w:p>
    <w:p w:rsidR="00BC35D8" w:rsidRPr="00B60E31" w:rsidRDefault="00BC35D8" w:rsidP="00BC35D8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B60E31">
        <w:rPr>
          <w:rFonts w:ascii="Times New Roman" w:hAnsi="Times New Roman"/>
          <w:bCs/>
          <w:kern w:val="28"/>
          <w:sz w:val="28"/>
          <w:szCs w:val="28"/>
        </w:rPr>
        <w:t>администрации города Радужный</w:t>
      </w:r>
    </w:p>
    <w:p w:rsidR="00BC35D8" w:rsidRPr="00B60E31" w:rsidRDefault="00BC35D8" w:rsidP="00BC35D8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B60E31">
        <w:rPr>
          <w:rFonts w:ascii="Times New Roman" w:hAnsi="Times New Roman"/>
          <w:bCs/>
          <w:kern w:val="28"/>
          <w:sz w:val="28"/>
          <w:szCs w:val="28"/>
        </w:rPr>
        <w:t>от ____________ № _____</w:t>
      </w:r>
    </w:p>
    <w:p w:rsidR="00BC35D8" w:rsidRPr="00493325" w:rsidRDefault="00BC35D8" w:rsidP="00BC35D8">
      <w:pPr>
        <w:jc w:val="right"/>
        <w:rPr>
          <w:rFonts w:ascii="Times New Roman" w:hAnsi="Times New Roman"/>
          <w:sz w:val="28"/>
          <w:szCs w:val="28"/>
        </w:rPr>
      </w:pPr>
    </w:p>
    <w:p w:rsidR="00BC35D8" w:rsidRPr="00493325" w:rsidRDefault="00BC35D8" w:rsidP="00BC35D8">
      <w:pPr>
        <w:pStyle w:val="1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Модельная муниципальная программа</w:t>
      </w:r>
    </w:p>
    <w:p w:rsidR="00BC35D8" w:rsidRPr="00493325" w:rsidRDefault="00BC35D8" w:rsidP="00BC35D8">
      <w:pPr>
        <w:pStyle w:val="1"/>
        <w:rPr>
          <w:rFonts w:ascii="Times New Roman" w:hAnsi="Times New Roman" w:cs="Times New Roman"/>
          <w:sz w:val="28"/>
          <w:szCs w:val="28"/>
        </w:rPr>
      </w:pPr>
      <w:r w:rsidRPr="00493325">
        <w:rPr>
          <w:rFonts w:ascii="Times New Roman" w:hAnsi="Times New Roman" w:cs="Times New Roman"/>
          <w:sz w:val="28"/>
          <w:szCs w:val="28"/>
        </w:rPr>
        <w:t>города Радужный</w:t>
      </w: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72C79">
        <w:rPr>
          <w:rFonts w:ascii="Times New Roman" w:hAnsi="Times New Roman"/>
          <w:sz w:val="28"/>
          <w:szCs w:val="28"/>
        </w:rPr>
        <w:t xml:space="preserve">Модельная муниципальная программа города </w:t>
      </w:r>
      <w:r>
        <w:rPr>
          <w:rFonts w:ascii="Times New Roman" w:hAnsi="Times New Roman"/>
          <w:sz w:val="28"/>
          <w:szCs w:val="28"/>
        </w:rPr>
        <w:t xml:space="preserve">Радужный </w:t>
      </w:r>
      <w:r w:rsidRPr="00072C7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072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модельная </w:t>
      </w:r>
      <w:r w:rsidRPr="00072C79">
        <w:rPr>
          <w:rFonts w:ascii="Times New Roman" w:hAnsi="Times New Roman"/>
          <w:sz w:val="28"/>
          <w:szCs w:val="28"/>
        </w:rPr>
        <w:t>муниципальная программа) определяет структуру, содержание муниципальной программы и механизмы реализации ее структурных элементов.</w:t>
      </w: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072C79">
        <w:rPr>
          <w:rFonts w:ascii="Times New Roman" w:hAnsi="Times New Roman"/>
          <w:sz w:val="28"/>
          <w:szCs w:val="28"/>
        </w:rPr>
        <w:t>2.  Муниципальная программа 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 города Радужный, их формирования, утверждения и реализации, утвержденным настоящим постановлением, и иными муниципальными правовыми актами города Радужный:</w:t>
      </w: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2"/>
      </w:tblGrid>
      <w:tr w:rsidR="00BC35D8" w:rsidRPr="00493325" w:rsidTr="00545080"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Состав документов</w:t>
            </w:r>
          </w:p>
        </w:tc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 xml:space="preserve">Механизм управления </w:t>
            </w:r>
          </w:p>
          <w:p w:rsidR="00BC35D8" w:rsidRPr="00510624" w:rsidRDefault="00BC35D8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</w:tr>
      <w:tr w:rsidR="00BC35D8" w:rsidRPr="00493325" w:rsidTr="00545080">
        <w:tc>
          <w:tcPr>
            <w:tcW w:w="4927" w:type="dxa"/>
            <w:shd w:val="clear" w:color="auto" w:fill="auto"/>
          </w:tcPr>
          <w:p w:rsidR="00BC35D8" w:rsidRPr="00510624" w:rsidRDefault="00545080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C35D8" w:rsidRPr="00510624">
              <w:rPr>
                <w:rFonts w:ascii="Times New Roman" w:hAnsi="Times New Roman"/>
                <w:sz w:val="28"/>
                <w:szCs w:val="28"/>
              </w:rPr>
              <w:t xml:space="preserve"> Паспорт муниципальной программы, содержит следующие сведения: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наименование муниципальной программы;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цели и показатели, их характеризующие;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сроки реализации;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перечень структурных элементов;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элементам, а также с указанием общего объема налоговых расходов, предусмотренных такой программой;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сведения о кураторе муниципальной программы, ответственном исполнителе;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 xml:space="preserve">- связь с национальными целями развития Российской Федерации, определенными Указом Президента Российской Федерации от 21.07.2020 года № 474 «О национальных целях </w:t>
            </w:r>
            <w:r w:rsidRPr="00510624">
              <w:rPr>
                <w:rFonts w:ascii="Times New Roman" w:hAnsi="Times New Roman"/>
                <w:sz w:val="28"/>
                <w:szCs w:val="28"/>
              </w:rPr>
              <w:lastRenderedPageBreak/>
              <w:t>развития Российской Федерации на период до 2030 года», государственными программами Ханты-Мансийского автономного округа - Югры (при наличии);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- при необходимости могут включаться иные сведения</w:t>
            </w:r>
          </w:p>
        </w:tc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lastRenderedPageBreak/>
              <w:t>утверждается (вносятся изменения) нормативным правовым актом администрации города Радужный об утверждении муниципальной программы (о внесении изменений)</w:t>
            </w:r>
          </w:p>
        </w:tc>
      </w:tr>
      <w:tr w:rsidR="00BC35D8" w:rsidRPr="00493325" w:rsidTr="00545080"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lastRenderedPageBreak/>
              <w:t>2. Перечень создаваемых объектов</w:t>
            </w:r>
          </w:p>
        </w:tc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>утверждается (вносятся изменения) нормативным правовым актом администрации города Радужный об утверждении муниципальной программы (о внесении изменений)</w:t>
            </w:r>
          </w:p>
        </w:tc>
      </w:tr>
      <w:tr w:rsidR="00BC35D8" w:rsidRPr="00493325" w:rsidTr="00545080"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 xml:space="preserve">3. Порядки (правила) реализации структурных элементов муниципальной программы </w:t>
            </w:r>
          </w:p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C35D8" w:rsidRPr="00510624" w:rsidRDefault="00BC35D8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10624">
              <w:rPr>
                <w:rFonts w:ascii="Times New Roman" w:hAnsi="Times New Roman"/>
                <w:sz w:val="28"/>
                <w:szCs w:val="28"/>
              </w:rPr>
              <w:t xml:space="preserve">утверждаются (вносятся изменения) отдельными правовыми актами администрации города Радужный, подготовку которых осуществляют ответственные исполнители муниципальных программ и соисполнители муниципальных программ, непосредственно реализующие эти структурные элементы муниципальной программы     </w:t>
            </w:r>
          </w:p>
        </w:tc>
      </w:tr>
    </w:tbl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510624">
        <w:rPr>
          <w:rFonts w:ascii="Times New Roman" w:hAnsi="Times New Roman"/>
          <w:sz w:val="28"/>
          <w:szCs w:val="28"/>
        </w:rPr>
        <w:t>Могут предусматриваться иные документы и материалы в сфере реализации муниципальной программы в соответствии с требованиями Правительства Российской Федерации и Ханты-Мансийского автономного округа - Югры.</w:t>
      </w: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510624">
        <w:rPr>
          <w:rFonts w:ascii="Times New Roman" w:hAnsi="Times New Roman"/>
          <w:sz w:val="28"/>
          <w:szCs w:val="28"/>
        </w:rPr>
        <w:t>3.</w:t>
      </w:r>
      <w:r w:rsidRPr="0051062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10624">
        <w:rPr>
          <w:rFonts w:ascii="Times New Roman" w:hAnsi="Times New Roman"/>
          <w:sz w:val="28"/>
          <w:szCs w:val="28"/>
        </w:rPr>
        <w:t xml:space="preserve"> Ведение реестра документов, входящих в состав муниципальной программы, указанных в пункте 2 настоящей модельной муниципальной программы, его актуальность и полноту обеспечивают ответственные исполнители муниципальной программы в электронном виде на внутреннем портале органов местного самоуправления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510624">
        <w:rPr>
          <w:rFonts w:ascii="Times New Roman" w:hAnsi="Times New Roman"/>
          <w:sz w:val="28"/>
          <w:szCs w:val="28"/>
        </w:rPr>
        <w:t>.</w:t>
      </w:r>
    </w:p>
    <w:p w:rsidR="00BC35D8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4. Муниципальная программа в качестве структурных элементов содержит региональные проекты, составляющие проектную часть муниципальной программы, а также комплексы процессных мероприятий.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5. При определении структуры муниципальной программы обособляются проектная и процессная части.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5.1. В проектную часть включаются направления деятельности администрации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CF6A7E">
        <w:rPr>
          <w:rFonts w:ascii="Times New Roman" w:hAnsi="Times New Roman"/>
          <w:sz w:val="28"/>
          <w:szCs w:val="28"/>
        </w:rPr>
        <w:t>, предусматривающие: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осуществление бюджетных инвестиций в форме капитальных вложений в объекты муниципальной собственности города;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предоставление субсидий юридическим лицам, индивидуальным предпринимателям, а также физическим лицам - производителям товаров, работ, услуг, в том числе некоммерческим организациям;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lastRenderedPageBreak/>
        <w:t>- выработка предложений по совершенствованию муниципальной политики и нормативного регулирования в сфере реализации муниципальной программы;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осуществление стимулирующих налоговых расходов;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создание и развитие информационных систем;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предоставление целевых субсидий муниципальным учреждениям                  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иные направления деятельности, отвечающие критериям проектной деятельности.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5.2. В процессную часть включаются направления деятельности администрации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CF6A7E">
        <w:rPr>
          <w:rFonts w:ascii="Times New Roman" w:hAnsi="Times New Roman"/>
          <w:sz w:val="28"/>
          <w:szCs w:val="28"/>
        </w:rPr>
        <w:t>, предусматривающие: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выполнение муниципальных заданий на оказание муниципальных услуг;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осуществление текущей деятельности муниципальных учреждений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CF6A7E">
        <w:rPr>
          <w:rFonts w:ascii="Times New Roman" w:hAnsi="Times New Roman"/>
          <w:sz w:val="28"/>
          <w:szCs w:val="28"/>
        </w:rPr>
        <w:t>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предоставление целевых субс</w:t>
      </w:r>
      <w:r>
        <w:rPr>
          <w:rFonts w:ascii="Times New Roman" w:hAnsi="Times New Roman"/>
          <w:sz w:val="28"/>
          <w:szCs w:val="28"/>
        </w:rPr>
        <w:t xml:space="preserve">идий муниципальным учреждениям </w:t>
      </w:r>
      <w:r w:rsidRPr="00CF6A7E">
        <w:rPr>
          <w:rFonts w:ascii="Times New Roman" w:hAnsi="Times New Roman"/>
          <w:sz w:val="28"/>
          <w:szCs w:val="28"/>
        </w:rPr>
        <w:t xml:space="preserve">(за исключением субсидий, предоставляемых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CF6A7E">
        <w:rPr>
          <w:rFonts w:ascii="Times New Roman" w:hAnsi="Times New Roman"/>
          <w:sz w:val="28"/>
          <w:szCs w:val="28"/>
        </w:rPr>
        <w:t>проектной деятельности);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оказание мер социальной поддержки отдельным категориям населения, включая осуществление социальных налоговых расходов;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обслуживание муниципального долга города</w:t>
      </w:r>
      <w:r>
        <w:rPr>
          <w:rFonts w:ascii="Times New Roman" w:hAnsi="Times New Roman"/>
          <w:sz w:val="28"/>
          <w:szCs w:val="28"/>
        </w:rPr>
        <w:t xml:space="preserve"> Радужный</w:t>
      </w:r>
      <w:r w:rsidRPr="00CF6A7E">
        <w:rPr>
          <w:rFonts w:ascii="Times New Roman" w:hAnsi="Times New Roman"/>
          <w:sz w:val="28"/>
          <w:szCs w:val="28"/>
        </w:rPr>
        <w:t>;</w:t>
      </w:r>
    </w:p>
    <w:p w:rsidR="00BC35D8" w:rsidRPr="00CF6A7E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предоставление субсидий в целях финансового обеспечения исполнения муниципального социального заказа н</w:t>
      </w:r>
      <w:r>
        <w:rPr>
          <w:rFonts w:ascii="Times New Roman" w:hAnsi="Times New Roman"/>
          <w:sz w:val="28"/>
          <w:szCs w:val="28"/>
        </w:rPr>
        <w:t xml:space="preserve">а оказание муниципальных услуг </w:t>
      </w:r>
      <w:r w:rsidRPr="00CF6A7E">
        <w:rPr>
          <w:rFonts w:ascii="Times New Roman" w:hAnsi="Times New Roman"/>
          <w:sz w:val="28"/>
          <w:szCs w:val="28"/>
        </w:rPr>
        <w:t>в социальной сфере;</w:t>
      </w:r>
    </w:p>
    <w:p w:rsidR="00BC35D8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  <w:r w:rsidRPr="00CF6A7E">
        <w:rPr>
          <w:rFonts w:ascii="Times New Roman" w:hAnsi="Times New Roman"/>
          <w:sz w:val="28"/>
          <w:szCs w:val="28"/>
        </w:rPr>
        <w:t>- иные направления деятельности, не попадающие под требования нормативных правовых актов, регулирующих проектную деятельность.</w:t>
      </w:r>
    </w:p>
    <w:p w:rsidR="00BC35D8" w:rsidRDefault="00BC35D8" w:rsidP="00BC35D8">
      <w:pPr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2136CF">
        <w:rPr>
          <w:rFonts w:ascii="Times New Roman" w:hAnsi="Times New Roman"/>
          <w:sz w:val="28"/>
          <w:szCs w:val="28"/>
        </w:rPr>
        <w:t>6.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мероприятий, не имеющих количественно измеримых итогов их реализации.</w:t>
      </w:r>
    </w:p>
    <w:p w:rsidR="00BC35D8" w:rsidRPr="00493325" w:rsidRDefault="00BC35D8" w:rsidP="00BC35D8">
      <w:pPr>
        <w:ind w:firstLine="709"/>
        <w:rPr>
          <w:rFonts w:ascii="Times New Roman" w:hAnsi="Times New Roman"/>
          <w:sz w:val="28"/>
          <w:szCs w:val="28"/>
        </w:rPr>
      </w:pP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2"/>
          <w:szCs w:val="22"/>
        </w:rPr>
      </w:pPr>
    </w:p>
    <w:p w:rsidR="00BC35D8" w:rsidRDefault="00BC35D8" w:rsidP="002E388E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2"/>
          <w:szCs w:val="22"/>
        </w:rPr>
        <w:sectPr w:rsidR="00BC35D8" w:rsidSect="00BC3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lastRenderedPageBreak/>
        <w:t>ПАСПОРТ</w:t>
      </w: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Муниципальной программы</w:t>
      </w:r>
    </w:p>
    <w:p w:rsidR="00BC35D8" w:rsidRPr="00E1290F" w:rsidRDefault="00BC35D8" w:rsidP="00BC35D8">
      <w:pPr>
        <w:widowControl w:val="0"/>
        <w:autoSpaceDE w:val="0"/>
        <w:autoSpaceDN w:val="0"/>
        <w:ind w:firstLine="0"/>
        <w:jc w:val="center"/>
        <w:rPr>
          <w:rStyle w:val="afa"/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«Наименование»</w:t>
      </w:r>
      <w:r>
        <w:rPr>
          <w:rStyle w:val="afa"/>
          <w:rFonts w:ascii="Times New Roman" w:eastAsiaTheme="minorEastAsia" w:hAnsi="Times New Roman"/>
          <w:sz w:val="28"/>
          <w:szCs w:val="28"/>
        </w:rPr>
        <w:t xml:space="preserve"> </w:t>
      </w:r>
      <w:r w:rsidRPr="00E1290F">
        <w:rPr>
          <w:rFonts w:ascii="Times New Roman" w:hAnsi="Times New Roman"/>
          <w:sz w:val="28"/>
          <w:szCs w:val="28"/>
        </w:rPr>
        <w:t>&lt;1&gt;</w:t>
      </w: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1. Основные положения</w:t>
      </w: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9781"/>
      </w:tblGrid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Куратор муниципальной программы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Ф.И.О. первого</w:t>
            </w:r>
            <w:r w:rsidRPr="008D05E6">
              <w:rPr>
                <w:rFonts w:ascii="Times New Roman" w:eastAsiaTheme="minorEastAsia" w:hAnsi="Times New Roman"/>
              </w:rPr>
              <w:t xml:space="preserve"> заместител</w:t>
            </w:r>
            <w:r>
              <w:rPr>
                <w:rFonts w:ascii="Times New Roman" w:eastAsiaTheme="minorEastAsia" w:hAnsi="Times New Roman"/>
              </w:rPr>
              <w:t>я</w:t>
            </w:r>
            <w:r w:rsidRPr="008D05E6">
              <w:rPr>
                <w:rFonts w:ascii="Times New Roman" w:eastAsiaTheme="minorEastAsia" w:hAnsi="Times New Roman"/>
              </w:rPr>
              <w:t>, заместител</w:t>
            </w:r>
            <w:r>
              <w:rPr>
                <w:rFonts w:ascii="Times New Roman" w:eastAsiaTheme="minorEastAsia" w:hAnsi="Times New Roman"/>
              </w:rPr>
              <w:t>я</w:t>
            </w:r>
            <w:r w:rsidRPr="008D05E6">
              <w:rPr>
                <w:rFonts w:ascii="Times New Roman" w:eastAsiaTheme="minorEastAsia" w:hAnsi="Times New Roman"/>
              </w:rPr>
              <w:t xml:space="preserve"> главы города </w:t>
            </w:r>
            <w:r>
              <w:rPr>
                <w:rFonts w:ascii="Times New Roman" w:eastAsiaTheme="minorEastAsia" w:hAnsi="Times New Roman"/>
              </w:rPr>
              <w:t>Радужный</w:t>
            </w:r>
          </w:p>
        </w:tc>
      </w:tr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Орган </w:t>
            </w:r>
            <w:r w:rsidRPr="008D05E6">
              <w:rPr>
                <w:rFonts w:ascii="Times New Roman" w:eastAsiaTheme="minorEastAsia" w:hAnsi="Times New Roman"/>
              </w:rPr>
              <w:t>администрации города</w:t>
            </w:r>
            <w:r>
              <w:rPr>
                <w:rFonts w:ascii="Times New Roman" w:eastAsiaTheme="minorEastAsia" w:hAnsi="Times New Roman"/>
              </w:rPr>
              <w:t xml:space="preserve"> Радужный</w:t>
            </w:r>
            <w:r w:rsidRPr="008D05E6">
              <w:rPr>
                <w:rFonts w:ascii="Times New Roman" w:eastAsiaTheme="minorEastAsia" w:hAnsi="Times New Roman"/>
              </w:rPr>
              <w:t xml:space="preserve"> </w:t>
            </w:r>
          </w:p>
        </w:tc>
      </w:tr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Период реализации муниципальной программы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E1290F">
              <w:rPr>
                <w:rFonts w:ascii="Times New Roman" w:eastAsiaTheme="minorEastAsia" w:hAnsi="Times New Roman"/>
              </w:rPr>
              <w:t>&lt;2&gt;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год начала - год окончания</w:t>
            </w:r>
          </w:p>
        </w:tc>
      </w:tr>
      <w:tr w:rsidR="00BC35D8" w:rsidRPr="008D05E6" w:rsidTr="00545080">
        <w:tc>
          <w:tcPr>
            <w:tcW w:w="4531" w:type="dxa"/>
            <w:vMerge w:val="restart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Цели муниципальной программы</w:t>
            </w:r>
            <w:r w:rsidR="00736E76" w:rsidRPr="00736E76">
              <w:rPr>
                <w:rFonts w:ascii="Times New Roman" w:eastAsiaTheme="minorEastAsia" w:hAnsi="Times New Roman"/>
              </w:rPr>
              <w:t>&lt;3&gt;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Цель 1</w:t>
            </w:r>
          </w:p>
        </w:tc>
      </w:tr>
      <w:tr w:rsidR="00BC35D8" w:rsidRPr="008D05E6" w:rsidTr="00545080">
        <w:tc>
          <w:tcPr>
            <w:tcW w:w="4531" w:type="dxa"/>
            <w:vMerge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Цель 2</w:t>
            </w:r>
          </w:p>
        </w:tc>
      </w:tr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Направления (подпрограммы) муниципальной программы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Направление (подпрограмма) 1 «Наименование»</w:t>
            </w:r>
          </w:p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Направление (подпрограмма) №</w:t>
            </w:r>
            <w:r w:rsidRPr="008D05E6">
              <w:rPr>
                <w:rFonts w:ascii="Times New Roman" w:eastAsiaTheme="minorEastAsia" w:hAnsi="Times New Roman"/>
              </w:rPr>
              <w:t xml:space="preserve"> «Наименование»</w:t>
            </w:r>
          </w:p>
        </w:tc>
      </w:tr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Объемы финансового обеспечения за в</w:t>
            </w:r>
            <w:r>
              <w:rPr>
                <w:rFonts w:ascii="Times New Roman" w:eastAsiaTheme="minorEastAsia" w:hAnsi="Times New Roman"/>
              </w:rPr>
              <w:t xml:space="preserve">есь период реализации </w:t>
            </w:r>
            <w:r w:rsidR="00736E76">
              <w:rPr>
                <w:rFonts w:ascii="Times New Roman" w:eastAsiaTheme="minorEastAsia" w:hAnsi="Times New Roman"/>
              </w:rPr>
              <w:t>&lt;4</w:t>
            </w:r>
            <w:r w:rsidRPr="00E1290F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BC35D8" w:rsidRPr="008D05E6" w:rsidTr="00545080">
        <w:tc>
          <w:tcPr>
            <w:tcW w:w="4531" w:type="dxa"/>
            <w:vAlign w:val="center"/>
          </w:tcPr>
          <w:p w:rsidR="00BC35D8" w:rsidRPr="008D05E6" w:rsidRDefault="00BC35D8" w:rsidP="00736E7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 xml:space="preserve">Связь с национальными целями развития Российской Федерации/ государственной программой Ханты-Мансийского автономного округа </w:t>
            </w:r>
            <w:r>
              <w:rPr>
                <w:rFonts w:ascii="Times New Roman" w:eastAsiaTheme="minorEastAsia" w:hAnsi="Times New Roman"/>
              </w:rPr>
              <w:t>–</w:t>
            </w:r>
            <w:r w:rsidRPr="008D05E6">
              <w:rPr>
                <w:rFonts w:ascii="Times New Roman" w:eastAsiaTheme="minorEastAsia" w:hAnsi="Times New Roman"/>
              </w:rPr>
              <w:t xml:space="preserve"> Югры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E1290F">
              <w:rPr>
                <w:rFonts w:ascii="Times New Roman" w:eastAsiaTheme="minorEastAsia" w:hAnsi="Times New Roman"/>
              </w:rPr>
              <w:t>&lt;</w:t>
            </w:r>
            <w:r w:rsidR="00736E76">
              <w:rPr>
                <w:rFonts w:ascii="Times New Roman" w:eastAsiaTheme="minorEastAsia" w:hAnsi="Times New Roman"/>
              </w:rPr>
              <w:t>5</w:t>
            </w:r>
            <w:r w:rsidRPr="00E1290F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9781" w:type="dxa"/>
            <w:vAlign w:val="center"/>
          </w:tcPr>
          <w:p w:rsidR="00BC35D8" w:rsidRPr="008D05E6" w:rsidRDefault="00BC35D8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Наименование национальной цели/Показатель национальной цели/Наименование государственной программы Ханты-Мансийского автономного округа - Югры/Показатель государственной программы Ханты-Мансийского автономного округа - Югры</w:t>
            </w:r>
          </w:p>
        </w:tc>
      </w:tr>
    </w:tbl>
    <w:p w:rsidR="00F45E14" w:rsidRPr="00F45E14" w:rsidRDefault="00F45E14" w:rsidP="00F45E14">
      <w:pPr>
        <w:widowControl w:val="0"/>
        <w:autoSpaceDE w:val="0"/>
        <w:autoSpaceDN w:val="0"/>
        <w:ind w:firstLine="540"/>
        <w:rPr>
          <w:rFonts w:ascii="Calibri" w:eastAsiaTheme="minorEastAsia" w:hAnsi="Calibri" w:cs="Calibri"/>
          <w:sz w:val="22"/>
          <w:szCs w:val="22"/>
        </w:rPr>
      </w:pPr>
      <w:r w:rsidRPr="00F45E14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BC35D8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5D8" w:rsidRPr="004207AB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t>&lt;1&gt;</w:t>
      </w:r>
      <w:r w:rsidRPr="004207AB">
        <w:rPr>
          <w:sz w:val="24"/>
          <w:szCs w:val="24"/>
        </w:rPr>
        <w:t xml:space="preserve"> </w:t>
      </w:r>
      <w:r w:rsidRPr="004207AB">
        <w:rPr>
          <w:rFonts w:ascii="Times New Roman" w:hAnsi="Times New Roman" w:cs="Times New Roman"/>
          <w:sz w:val="24"/>
          <w:szCs w:val="24"/>
        </w:rPr>
        <w:t>Наименование муниципальной программы указывается в соответствии с утвержденным перечнем муниципальных программ.</w:t>
      </w:r>
    </w:p>
    <w:p w:rsidR="00BC35D8" w:rsidRPr="004207AB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t>&lt;2&gt; Указывается срок реализации муниципальной программы в формате «год начала-год окончания», например, 2025-2030 годы.</w:t>
      </w:r>
    </w:p>
    <w:p w:rsidR="00736E76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t>&lt;3&gt;</w:t>
      </w:r>
      <w:r w:rsidR="00736E76" w:rsidRPr="00736E76">
        <w:rPr>
          <w:rFonts w:ascii="Times New Roman" w:eastAsiaTheme="minorEastAsia" w:hAnsi="Times New Roman"/>
        </w:rPr>
        <w:t xml:space="preserve"> </w:t>
      </w:r>
      <w:r w:rsidR="00736E76" w:rsidRPr="00EA38AB">
        <w:rPr>
          <w:rFonts w:ascii="Times New Roman" w:eastAsiaTheme="minorEastAsia" w:hAnsi="Times New Roman"/>
        </w:rPr>
        <w:t xml:space="preserve">Указываются цели муниципальной программы, отраженные в </w:t>
      </w:r>
      <w:hyperlink w:anchor="P153">
        <w:r w:rsidR="00736E76" w:rsidRPr="00EA38AB">
          <w:rPr>
            <w:rStyle w:val="a9"/>
            <w:rFonts w:ascii="Times New Roman" w:eastAsiaTheme="minorEastAsia" w:hAnsi="Times New Roman"/>
            <w:color w:val="auto"/>
          </w:rPr>
          <w:t>разделе 1</w:t>
        </w:r>
      </w:hyperlink>
      <w:r w:rsidR="00736E76" w:rsidRPr="00EA38AB">
        <w:rPr>
          <w:rFonts w:ascii="Times New Roman" w:eastAsiaTheme="minorEastAsia" w:hAnsi="Times New Roman"/>
        </w:rPr>
        <w:t xml:space="preserve"> Паспорта муниципальной программы.</w:t>
      </w:r>
    </w:p>
    <w:p w:rsidR="00BC35D8" w:rsidRPr="004207AB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6E76" w:rsidRPr="00736E76">
        <w:rPr>
          <w:rFonts w:ascii="Times New Roman" w:hAnsi="Times New Roman" w:cs="Times New Roman"/>
          <w:sz w:val="24"/>
          <w:szCs w:val="24"/>
        </w:rPr>
        <w:t xml:space="preserve">&lt;4&gt; </w:t>
      </w:r>
      <w:r w:rsidRPr="004207AB">
        <w:rPr>
          <w:rFonts w:ascii="Times New Roman" w:hAnsi="Times New Roman" w:cs="Times New Roman"/>
          <w:sz w:val="24"/>
          <w:szCs w:val="24"/>
        </w:rPr>
        <w:t>Приводится общий объем финансового обеспечения реализации муниципальной программы по всем источникам финансирования за весь период реализации муниципальной программы в тысячах рублей с точностью до второго знака после запятой.</w:t>
      </w:r>
    </w:p>
    <w:p w:rsidR="00BC35D8" w:rsidRPr="004207AB" w:rsidRDefault="00736E76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r w:rsidR="00BC35D8" w:rsidRPr="004207AB">
        <w:rPr>
          <w:rFonts w:ascii="Times New Roman" w:hAnsi="Times New Roman" w:cs="Times New Roman"/>
          <w:sz w:val="24"/>
          <w:szCs w:val="24"/>
        </w:rPr>
        <w:t>&gt; Строка заполняется в случае:</w:t>
      </w:r>
    </w:p>
    <w:p w:rsidR="00BC35D8" w:rsidRPr="004207AB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t>- если муниципальная программа направлена на достижение национальных целей развития в соответствии с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BC35D8" w:rsidRPr="004207AB" w:rsidRDefault="00BC35D8" w:rsidP="00BC35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B">
        <w:rPr>
          <w:rFonts w:ascii="Times New Roman" w:hAnsi="Times New Roman" w:cs="Times New Roman"/>
          <w:sz w:val="24"/>
          <w:szCs w:val="24"/>
        </w:rPr>
        <w:t>- получения межбюджетных трансфертов из иных бюджетов бюджетной системы Российской Федерации в рамках государственных программ Ханты-Мансийского автономного округа - Югры согласно закону о бюджете автономного округа и требованиям Бюджетного кодекса Российской Федерации.</w:t>
      </w:r>
    </w:p>
    <w:p w:rsidR="00BC35D8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5D8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5E6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639"/>
        <w:gridCol w:w="1219"/>
        <w:gridCol w:w="1361"/>
        <w:gridCol w:w="1054"/>
        <w:gridCol w:w="567"/>
        <w:gridCol w:w="907"/>
        <w:gridCol w:w="737"/>
        <w:gridCol w:w="454"/>
        <w:gridCol w:w="737"/>
        <w:gridCol w:w="1497"/>
        <w:gridCol w:w="1276"/>
        <w:gridCol w:w="2410"/>
      </w:tblGrid>
      <w:tr w:rsidR="00F75D5D" w:rsidRPr="008D05E6" w:rsidTr="00F75D5D">
        <w:tc>
          <w:tcPr>
            <w:tcW w:w="601" w:type="dxa"/>
            <w:vMerge w:val="restart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1639" w:type="dxa"/>
            <w:vMerge w:val="restart"/>
            <w:vAlign w:val="center"/>
          </w:tcPr>
          <w:p w:rsidR="00F75D5D" w:rsidRPr="008D05E6" w:rsidRDefault="00F75D5D" w:rsidP="00EA38A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Наименование показателя </w:t>
            </w:r>
          </w:p>
        </w:tc>
        <w:tc>
          <w:tcPr>
            <w:tcW w:w="1219" w:type="dxa"/>
            <w:vMerge w:val="restart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Уровень показателя &lt;</w:t>
            </w:r>
            <w:r>
              <w:rPr>
                <w:rFonts w:ascii="Times New Roman" w:eastAsiaTheme="minorEastAsia" w:hAnsi="Times New Roman"/>
              </w:rPr>
              <w:t>6</w:t>
            </w:r>
            <w:r w:rsidRPr="008D05E6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1361" w:type="dxa"/>
            <w:vMerge w:val="restart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 xml:space="preserve">Единица измерения (по </w:t>
            </w:r>
            <w:hyperlink r:id="rId30">
              <w:r w:rsidRPr="008D05E6">
                <w:rPr>
                  <w:rFonts w:ascii="Times New Roman" w:eastAsiaTheme="minorEastAsia" w:hAnsi="Times New Roman"/>
                </w:rPr>
                <w:t>ОКЕИ</w:t>
              </w:r>
            </w:hyperlink>
            <w:r w:rsidRPr="008D05E6">
              <w:rPr>
                <w:rFonts w:ascii="Times New Roman" w:eastAsiaTheme="minorEastAsia" w:hAnsi="Times New Roman"/>
              </w:rPr>
              <w:t>)</w:t>
            </w:r>
          </w:p>
        </w:tc>
        <w:tc>
          <w:tcPr>
            <w:tcW w:w="1621" w:type="dxa"/>
            <w:gridSpan w:val="2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Базовое значение &lt;</w:t>
            </w:r>
            <w:r>
              <w:rPr>
                <w:rFonts w:ascii="Times New Roman" w:eastAsiaTheme="minorEastAsia" w:hAnsi="Times New Roman"/>
              </w:rPr>
              <w:t>7</w:t>
            </w:r>
            <w:r w:rsidRPr="008D05E6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2835" w:type="dxa"/>
            <w:gridSpan w:val="4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Значение показателя по годам</w:t>
            </w:r>
          </w:p>
        </w:tc>
        <w:tc>
          <w:tcPr>
            <w:tcW w:w="1497" w:type="dxa"/>
            <w:vMerge w:val="restart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Документ &lt;</w:t>
            </w:r>
            <w:r>
              <w:rPr>
                <w:rFonts w:ascii="Times New Roman" w:eastAsiaTheme="minorEastAsia" w:hAnsi="Times New Roman"/>
              </w:rPr>
              <w:t>9</w:t>
            </w:r>
            <w:r w:rsidRPr="008D05E6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1276" w:type="dxa"/>
            <w:vMerge w:val="restart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Ответственный за достижение показателя &lt;</w:t>
            </w:r>
            <w:r>
              <w:rPr>
                <w:rFonts w:ascii="Times New Roman" w:eastAsiaTheme="minorEastAsia" w:hAnsi="Times New Roman"/>
              </w:rPr>
              <w:t>10</w:t>
            </w:r>
            <w:r w:rsidRPr="008D05E6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2410" w:type="dxa"/>
            <w:vMerge w:val="restart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F75D5D">
              <w:rPr>
                <w:rFonts w:ascii="Times New Roman" w:eastAsiaTheme="minorEastAsia" w:hAnsi="Times New Roman"/>
              </w:rPr>
              <w:t>Связь с пок</w:t>
            </w:r>
            <w:r>
              <w:rPr>
                <w:rFonts w:ascii="Times New Roman" w:eastAsiaTheme="minorEastAsia" w:hAnsi="Times New Roman"/>
              </w:rPr>
              <w:t>азателями национальных целей &lt;11</w:t>
            </w:r>
            <w:r w:rsidRPr="00F75D5D">
              <w:rPr>
                <w:rFonts w:ascii="Times New Roman" w:eastAsiaTheme="minorEastAsia" w:hAnsi="Times New Roman"/>
              </w:rPr>
              <w:t>&gt;</w:t>
            </w:r>
          </w:p>
        </w:tc>
      </w:tr>
      <w:tr w:rsidR="00F75D5D" w:rsidRPr="008D05E6" w:rsidTr="00F75D5D">
        <w:tc>
          <w:tcPr>
            <w:tcW w:w="601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639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19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54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90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№ &lt;8&gt;</w:t>
            </w:r>
          </w:p>
        </w:tc>
        <w:tc>
          <w:tcPr>
            <w:tcW w:w="73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№ + 1</w:t>
            </w:r>
          </w:p>
        </w:tc>
        <w:tc>
          <w:tcPr>
            <w:tcW w:w="454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...</w:t>
            </w:r>
          </w:p>
        </w:tc>
        <w:tc>
          <w:tcPr>
            <w:tcW w:w="73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№ + n</w:t>
            </w:r>
          </w:p>
        </w:tc>
        <w:tc>
          <w:tcPr>
            <w:tcW w:w="1497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  <w:vMerge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F75D5D" w:rsidRPr="008D05E6" w:rsidTr="00F75D5D">
        <w:tc>
          <w:tcPr>
            <w:tcW w:w="601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39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19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361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054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90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73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454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73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1497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1276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2410" w:type="dxa"/>
            <w:vAlign w:val="center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</w:tr>
      <w:tr w:rsidR="00F75D5D" w:rsidRPr="008D05E6" w:rsidTr="00F75D5D">
        <w:tc>
          <w:tcPr>
            <w:tcW w:w="60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163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1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«НП», «ГП», «ВДЛ», «МП».</w:t>
            </w:r>
          </w:p>
        </w:tc>
        <w:tc>
          <w:tcPr>
            <w:tcW w:w="136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0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9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F75D5D" w:rsidRPr="008D05E6" w:rsidTr="00F75D5D">
        <w:tc>
          <w:tcPr>
            <w:tcW w:w="60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  <w:r w:rsidRPr="008D05E6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163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1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0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9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F75D5D" w:rsidRPr="008D05E6" w:rsidTr="00F75D5D">
        <w:tc>
          <w:tcPr>
            <w:tcW w:w="60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63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19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361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0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90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454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97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2410" w:type="dxa"/>
          </w:tcPr>
          <w:p w:rsidR="00F75D5D" w:rsidRPr="008D05E6" w:rsidRDefault="00F75D5D" w:rsidP="0054508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</w:tr>
    </w:tbl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</w:rPr>
      </w:pPr>
    </w:p>
    <w:p w:rsidR="00F45E14" w:rsidRPr="00F45E14" w:rsidRDefault="00F45E14" w:rsidP="00F45E14">
      <w:pPr>
        <w:widowControl w:val="0"/>
        <w:autoSpaceDE w:val="0"/>
        <w:autoSpaceDN w:val="0"/>
        <w:ind w:firstLine="540"/>
        <w:rPr>
          <w:rFonts w:ascii="Calibri" w:eastAsiaTheme="minorEastAsia" w:hAnsi="Calibri" w:cs="Calibri"/>
          <w:sz w:val="22"/>
          <w:szCs w:val="22"/>
        </w:rPr>
      </w:pPr>
      <w:r w:rsidRPr="00F45E14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796704" w:rsidRPr="008D05E6" w:rsidRDefault="00796704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8D05E6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6</w:t>
      </w:r>
      <w:r w:rsidRPr="008D05E6">
        <w:rPr>
          <w:rFonts w:ascii="Times New Roman" w:eastAsiaTheme="minorEastAsia" w:hAnsi="Times New Roman"/>
        </w:rPr>
        <w:t xml:space="preserve">&gt; Указывается уровень соответствия, декомпозированного до муниципального образования показателя для муниципальной программы: «НП» (национального проекта); «ГП» (государственной программы Ханты-Мансийского автономного округа - Югры); «ВДЛ» </w:t>
      </w:r>
      <w:r w:rsidRPr="008D05E6">
        <w:rPr>
          <w:rFonts w:ascii="Times New Roman" w:eastAsiaTheme="minorEastAsia" w:hAnsi="Times New Roman"/>
        </w:rPr>
        <w:lastRenderedPageBreak/>
        <w:t>(показатели для оценки эффективности деятельности высших должностных лиц субъектов Российской Федерации) «МП» (муниципальная программа города Радужный). Допускается установление одновременно нескольких уровней.</w:t>
      </w:r>
    </w:p>
    <w:p w:rsidR="00796704" w:rsidRDefault="00796704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8D05E6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7</w:t>
      </w:r>
      <w:r w:rsidRPr="008D05E6">
        <w:rPr>
          <w:rFonts w:ascii="Times New Roman" w:eastAsiaTheme="minorEastAsia" w:hAnsi="Times New Roman"/>
        </w:rPr>
        <w:t>&gt; 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796704" w:rsidRPr="00796704" w:rsidRDefault="00796704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796704">
        <w:rPr>
          <w:rFonts w:ascii="Times New Roman" w:eastAsiaTheme="minorEastAsia" w:hAnsi="Times New Roman"/>
        </w:rPr>
        <w:t>&lt;8&gt;</w:t>
      </w:r>
      <w:r>
        <w:rPr>
          <w:rFonts w:ascii="Times New Roman" w:eastAsiaTheme="minorEastAsia" w:hAnsi="Times New Roman"/>
        </w:rPr>
        <w:t xml:space="preserve"> </w:t>
      </w:r>
      <w:r w:rsidRPr="008D05E6">
        <w:rPr>
          <w:rFonts w:ascii="Times New Roman" w:eastAsiaTheme="minorEastAsia" w:hAnsi="Times New Roman"/>
        </w:rPr>
        <w:t xml:space="preserve">Здесь и далее за «№» принимается год начала реализации муниципальной программы с учетом </w:t>
      </w:r>
      <w:hyperlink w:anchor="P136">
        <w:r w:rsidRPr="008D05E6">
          <w:rPr>
            <w:rFonts w:ascii="Times New Roman" w:eastAsiaTheme="minorEastAsia" w:hAnsi="Times New Roman"/>
          </w:rPr>
          <w:t>Порядка</w:t>
        </w:r>
      </w:hyperlink>
      <w:r w:rsidRPr="008D05E6">
        <w:rPr>
          <w:rFonts w:ascii="Times New Roman" w:eastAsiaTheme="minorEastAsia" w:hAnsi="Times New Roman"/>
        </w:rPr>
        <w:t xml:space="preserve"> или год начала реализации муниципальной программы (для новых программ).</w:t>
      </w:r>
    </w:p>
    <w:p w:rsidR="00796704" w:rsidRPr="008D05E6" w:rsidRDefault="00796704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8D05E6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9</w:t>
      </w:r>
      <w:r w:rsidRPr="008D05E6">
        <w:rPr>
          <w:rFonts w:ascii="Times New Roman" w:eastAsiaTheme="minorEastAsia" w:hAnsi="Times New Roman"/>
        </w:rPr>
        <w:t>&gt; Отражаются документы и (или) решения Президента Российской Федерации, Правительства Российской Федерации, Правительства автономного округа, администрации города Радужный, в соответствии с которыми данный показатель определен как приоритетный (Федеральный закон, Указ Президента Российской Федерации, единый план по достижению национальных целей развития, национальный проект, государственная программа Ханты-Мансийского автономного округа - Югры, документ стратегического планирования, постановление Губернатора автономного округа, Правительства автономного округа, администрации города Радужный или иной документ).</w:t>
      </w:r>
    </w:p>
    <w:p w:rsidR="00796704" w:rsidRPr="008D05E6" w:rsidRDefault="00796704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8D05E6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10</w:t>
      </w:r>
      <w:r w:rsidRPr="008D05E6">
        <w:rPr>
          <w:rFonts w:ascii="Times New Roman" w:eastAsiaTheme="minorEastAsia" w:hAnsi="Times New Roman"/>
        </w:rPr>
        <w:t>&gt; Указывается наименование ответственного за достижение показателя структурного подразделения администрации города Радужный, иного органа местного самоуправления, организации.</w:t>
      </w:r>
    </w:p>
    <w:p w:rsidR="00F75D5D" w:rsidRPr="00F75D5D" w:rsidRDefault="00F75D5D" w:rsidP="00F75D5D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  <w:r w:rsidRPr="008D05E6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11</w:t>
      </w:r>
      <w:r w:rsidR="006354DC" w:rsidRPr="008D05E6">
        <w:rPr>
          <w:rFonts w:ascii="Times New Roman" w:eastAsiaTheme="minorEastAsia" w:hAnsi="Times New Roman"/>
        </w:rPr>
        <w:t>&gt;</w:t>
      </w:r>
      <w:r w:rsidR="006354DC" w:rsidRPr="00F75D5D">
        <w:rPr>
          <w:rFonts w:ascii="Calibri" w:eastAsiaTheme="minorEastAsia" w:hAnsi="Calibri" w:cs="Calibri"/>
          <w:sz w:val="22"/>
          <w:szCs w:val="22"/>
        </w:rPr>
        <w:t xml:space="preserve"> </w:t>
      </w:r>
      <w:r w:rsidR="006354DC" w:rsidRPr="006354DC">
        <w:rPr>
          <w:rFonts w:ascii="Times New Roman" w:eastAsiaTheme="minorEastAsia" w:hAnsi="Times New Roman"/>
          <w:sz w:val="22"/>
          <w:szCs w:val="22"/>
        </w:rPr>
        <w:t>Наименование</w:t>
      </w:r>
      <w:r w:rsidRPr="006354DC">
        <w:rPr>
          <w:rFonts w:ascii="Times New Roman" w:eastAsiaTheme="minorEastAsia" w:hAnsi="Times New Roman"/>
        </w:rPr>
        <w:t xml:space="preserve"> целевых показателей</w:t>
      </w:r>
      <w:r w:rsidRPr="00F75D5D">
        <w:rPr>
          <w:rFonts w:ascii="Times New Roman" w:eastAsiaTheme="minorEastAsia" w:hAnsi="Times New Roman"/>
        </w:rPr>
        <w:t xml:space="preserve"> национальных целей, вклад в достижение которых обеспечивает показатель муниципальной программы.</w:t>
      </w:r>
    </w:p>
    <w:p w:rsidR="00BC35D8" w:rsidRPr="008D05E6" w:rsidRDefault="00BC35D8" w:rsidP="00F75D5D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35D8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6704" w:rsidRDefault="00796704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8AB" w:rsidRDefault="00EA38AB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8AB" w:rsidRDefault="00EA38AB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38AB" w:rsidRDefault="00EA38AB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54DC" w:rsidRDefault="006354DC" w:rsidP="006354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35D8" w:rsidRPr="008D05E6" w:rsidRDefault="00A653C5" w:rsidP="0063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C35D8" w:rsidRPr="008D05E6">
        <w:rPr>
          <w:rFonts w:ascii="Times New Roman" w:hAnsi="Times New Roman" w:cs="Times New Roman"/>
          <w:sz w:val="28"/>
          <w:szCs w:val="28"/>
        </w:rPr>
        <w:t>. Структура муниципальной программы</w:t>
      </w: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5"/>
        <w:gridCol w:w="3840"/>
        <w:gridCol w:w="236"/>
        <w:gridCol w:w="4678"/>
        <w:gridCol w:w="4677"/>
      </w:tblGrid>
      <w:tr w:rsidR="00F45E14" w:rsidTr="00F45E14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5E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F45E14" w:rsidRPr="00F45E14" w:rsidRDefault="00F75D5D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&lt;1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107A6A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ожидаемых эффектов от реализации задачи</w:t>
            </w:r>
          </w:p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&lt;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14" w:rsidRPr="00F45E14" w:rsidRDefault="00F45E14" w:rsidP="00107A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46" w:type="dxa"/>
            <w:gridSpan w:val="5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подпрограмма) «Наименование» &lt;15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  <w:vMerge w:val="restart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446" w:type="dxa"/>
            <w:gridSpan w:val="5"/>
          </w:tcPr>
          <w:p w:rsidR="00F45E14" w:rsidRPr="00F45E14" w:rsidRDefault="00107A6A" w:rsidP="001338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Структурный элемент </w:t>
            </w:r>
            <w:r w:rsidR="00704613" w:rsidRPr="00704613">
              <w:rPr>
                <w:rFonts w:ascii="Times New Roman" w:hAnsi="Times New Roman"/>
              </w:rPr>
              <w:t xml:space="preserve">«Наименование» </w:t>
            </w:r>
            <w:r w:rsidR="00F75D5D">
              <w:rPr>
                <w:rFonts w:ascii="Times New Roman" w:hAnsi="Times New Roman"/>
              </w:rPr>
              <w:t>&lt;16</w:t>
            </w:r>
            <w:r w:rsidR="0013389D" w:rsidRPr="0013389D">
              <w:rPr>
                <w:rFonts w:ascii="Times New Roman" w:hAnsi="Times New Roman"/>
              </w:rPr>
              <w:t>&gt;</w:t>
            </w: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&lt;17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&lt;18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1.1.n.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 w:val="restart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6" w:type="dxa"/>
            <w:gridSpan w:val="5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урный элемент «Наименование» &lt;16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&lt;17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&lt;18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.n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46" w:type="dxa"/>
            <w:gridSpan w:val="5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элементы, не входящие</w:t>
            </w:r>
            <w:r w:rsidR="00551FB2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направления (подп</w:t>
            </w:r>
            <w:r w:rsidR="00704613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ы) &lt;19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  <w:vMerge w:val="restart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446" w:type="dxa"/>
            <w:gridSpan w:val="5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551FB2">
              <w:rPr>
                <w:rFonts w:ascii="Times New Roman" w:hAnsi="Times New Roman" w:cs="Times New Roman"/>
                <w:sz w:val="24"/>
                <w:szCs w:val="24"/>
              </w:rPr>
              <w:t>турный элемент «Наименование»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 xml:space="preserve"> &lt;16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&lt;17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&lt;18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2.1.n.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 w:val="restart"/>
          </w:tcPr>
          <w:p w:rsidR="00F45E14" w:rsidRPr="00F45E14" w:rsidRDefault="00551FB2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6" w:type="dxa"/>
            <w:gridSpan w:val="5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турный элемент «Наименование</w:t>
            </w:r>
            <w:r w:rsidR="00551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&lt;16</w:t>
            </w: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704613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F75D5D">
              <w:rPr>
                <w:rFonts w:ascii="Times New Roman" w:hAnsi="Times New Roman" w:cs="Times New Roman"/>
                <w:sz w:val="24"/>
                <w:szCs w:val="24"/>
              </w:rPr>
              <w:t>&lt;17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F45E14">
        <w:tc>
          <w:tcPr>
            <w:tcW w:w="724" w:type="dxa"/>
            <w:vMerge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</w:tcPr>
          <w:p w:rsidR="00F45E14" w:rsidRPr="00F45E14" w:rsidRDefault="00F75D5D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&lt;18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591" w:type="dxa"/>
            <w:gridSpan w:val="3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551FB2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14" w:rsidTr="00581D59">
        <w:tc>
          <w:tcPr>
            <w:tcW w:w="724" w:type="dxa"/>
          </w:tcPr>
          <w:p w:rsidR="00F45E14" w:rsidRPr="00F45E14" w:rsidRDefault="00551FB2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2.№</w:t>
            </w:r>
            <w:r w:rsidR="00F45E14" w:rsidRPr="00F45E14">
              <w:rPr>
                <w:rFonts w:ascii="Times New Roman" w:hAnsi="Times New Roman" w:cs="Times New Roman"/>
                <w:sz w:val="24"/>
                <w:szCs w:val="24"/>
              </w:rPr>
              <w:t>.n.</w:t>
            </w:r>
          </w:p>
        </w:tc>
        <w:tc>
          <w:tcPr>
            <w:tcW w:w="3855" w:type="dxa"/>
            <w:gridSpan w:val="2"/>
          </w:tcPr>
          <w:p w:rsidR="00F45E14" w:rsidRPr="00F45E14" w:rsidRDefault="00F45E14" w:rsidP="005450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E14">
              <w:rPr>
                <w:rFonts w:ascii="Times New Roman" w:hAnsi="Times New Roman" w:cs="Times New Roman"/>
                <w:sz w:val="24"/>
                <w:szCs w:val="24"/>
              </w:rPr>
              <w:t>Задача n</w:t>
            </w:r>
          </w:p>
        </w:tc>
        <w:tc>
          <w:tcPr>
            <w:tcW w:w="4914" w:type="dxa"/>
            <w:gridSpan w:val="2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45E14" w:rsidRPr="00F45E14" w:rsidRDefault="00F45E14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14" w:rsidRPr="00F45E14" w:rsidRDefault="00F45E14" w:rsidP="00F45E14">
      <w:pPr>
        <w:widowControl w:val="0"/>
        <w:autoSpaceDE w:val="0"/>
        <w:autoSpaceDN w:val="0"/>
        <w:ind w:firstLine="540"/>
        <w:rPr>
          <w:rFonts w:ascii="Calibri" w:eastAsiaTheme="minorEastAsia" w:hAnsi="Calibri" w:cs="Calibri"/>
          <w:sz w:val="22"/>
          <w:szCs w:val="22"/>
        </w:rPr>
      </w:pPr>
      <w:r w:rsidRPr="00F45E14">
        <w:rPr>
          <w:rFonts w:ascii="Calibri" w:eastAsiaTheme="minorEastAsia" w:hAnsi="Calibri" w:cs="Calibri"/>
          <w:sz w:val="22"/>
          <w:szCs w:val="22"/>
        </w:rPr>
        <w:t>--------------------------------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&lt;12</w:t>
      </w:r>
      <w:r w:rsidR="00F45E14" w:rsidRPr="00F45E14">
        <w:rPr>
          <w:rFonts w:ascii="Times New Roman" w:eastAsiaTheme="minorEastAsia" w:hAnsi="Times New Roman"/>
        </w:rPr>
        <w:t>&gt; Приводятся ключевые (социально значимые) задачи, планируемые к решению в рамках реализации структурных элементов муниципальной программы.</w:t>
      </w:r>
    </w:p>
    <w:p w:rsidR="00C47035" w:rsidRPr="006354DC" w:rsidRDefault="00F75D5D" w:rsidP="00C47035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6354DC">
        <w:rPr>
          <w:rFonts w:ascii="Times New Roman" w:eastAsiaTheme="minorEastAsia" w:hAnsi="Times New Roman"/>
        </w:rPr>
        <w:t>&lt;13</w:t>
      </w:r>
      <w:r w:rsidR="00F45E14" w:rsidRPr="006354DC">
        <w:rPr>
          <w:rFonts w:ascii="Times New Roman" w:eastAsiaTheme="minorEastAsia" w:hAnsi="Times New Roman"/>
        </w:rPr>
        <w:t xml:space="preserve">&gt; </w:t>
      </w:r>
      <w:r w:rsidR="00C47035" w:rsidRPr="006354DC">
        <w:rPr>
          <w:rFonts w:ascii="Times New Roman" w:eastAsiaTheme="minorEastAsia" w:hAnsi="Times New Roman"/>
        </w:rPr>
        <w:t>Приводится краткое описание социальных, экономических и иных эффектов реализации каждой задачи структурного элемента муниципальной программы; направления расходов структурного элемента.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6354DC">
        <w:rPr>
          <w:rFonts w:ascii="Times New Roman" w:eastAsiaTheme="minorEastAsia" w:hAnsi="Times New Roman"/>
        </w:rPr>
        <w:t>&lt;14</w:t>
      </w:r>
      <w:r w:rsidR="00F45E14" w:rsidRPr="006354DC">
        <w:rPr>
          <w:rFonts w:ascii="Times New Roman" w:eastAsiaTheme="minorEastAsia" w:hAnsi="Times New Roman"/>
        </w:rPr>
        <w:t>&gt; Указываются наименования показателей муниципальной программы, на</w:t>
      </w:r>
      <w:r w:rsidR="00F45E14" w:rsidRPr="00F45E14">
        <w:rPr>
          <w:rFonts w:ascii="Times New Roman" w:eastAsiaTheme="minorEastAsia" w:hAnsi="Times New Roman"/>
        </w:rPr>
        <w:t xml:space="preserve"> достижение которых направлена реализация структурного элемента муниципальной программы.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&lt;15</w:t>
      </w:r>
      <w:r w:rsidR="00F45E14" w:rsidRPr="00F45E14">
        <w:rPr>
          <w:rFonts w:ascii="Times New Roman" w:eastAsiaTheme="minorEastAsia" w:hAnsi="Times New Roman"/>
        </w:rPr>
        <w:t>&gt; Приводится при наличии.</w:t>
      </w:r>
    </w:p>
    <w:p w:rsidR="00F45E14" w:rsidRPr="00F45E14" w:rsidRDefault="00F75D5D" w:rsidP="00704613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&lt;16</w:t>
      </w:r>
      <w:r w:rsidR="00704613" w:rsidRPr="00704613">
        <w:rPr>
          <w:rFonts w:ascii="Times New Roman" w:eastAsiaTheme="minorEastAsia" w:hAnsi="Times New Roman"/>
        </w:rPr>
        <w:t xml:space="preserve">&gt; </w:t>
      </w:r>
      <w:r w:rsidR="00F45E14" w:rsidRPr="00F45E14">
        <w:rPr>
          <w:rFonts w:ascii="Times New Roman" w:eastAsiaTheme="minorEastAsia" w:hAnsi="Times New Roman"/>
        </w:rPr>
        <w:t>Указыв</w:t>
      </w:r>
      <w:r w:rsidR="00551FB2">
        <w:rPr>
          <w:rFonts w:ascii="Times New Roman" w:eastAsiaTheme="minorEastAsia" w:hAnsi="Times New Roman"/>
        </w:rPr>
        <w:t xml:space="preserve">ается тип (региональный проект, </w:t>
      </w:r>
      <w:r w:rsidR="00F45E14" w:rsidRPr="00F45E14">
        <w:rPr>
          <w:rFonts w:ascii="Times New Roman" w:eastAsiaTheme="minorEastAsia" w:hAnsi="Times New Roman"/>
        </w:rPr>
        <w:t>комплекс процессных мероприятий) и наименование структурного элемента муниципальной программы. Наименование структурного элемента муниципальной программы должно кратко характеризовать суть включенных в него</w:t>
      </w:r>
      <w:r w:rsidR="00551FB2">
        <w:rPr>
          <w:rFonts w:ascii="Times New Roman" w:eastAsiaTheme="minorEastAsia" w:hAnsi="Times New Roman"/>
        </w:rPr>
        <w:t xml:space="preserve"> мероприятий. Для регионального наименования</w:t>
      </w:r>
      <w:r w:rsidR="00F45E14" w:rsidRPr="00F45E14">
        <w:rPr>
          <w:rFonts w:ascii="Times New Roman" w:eastAsiaTheme="minorEastAsia" w:hAnsi="Times New Roman"/>
        </w:rPr>
        <w:t xml:space="preserve"> в соответствии с паспортами таких проектов. В случае изменения наименования структурного элемента муниципальной программы в разделе отражается его актуальная формулировка.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&lt;17</w:t>
      </w:r>
      <w:r w:rsidR="00F45E14" w:rsidRPr="00F45E14">
        <w:rPr>
          <w:rFonts w:ascii="Times New Roman" w:eastAsiaTheme="minorEastAsia" w:hAnsi="Times New Roman"/>
        </w:rPr>
        <w:t>&gt; Указывается наименование структурного подразделения администрации города, являющегося ответственным за реализацию структурного элемента муниципальной программы (ответственный исполнитель или соисполнитель муниципальной программы).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&lt;18</w:t>
      </w:r>
      <w:r w:rsidR="00F45E14" w:rsidRPr="00F45E14">
        <w:rPr>
          <w:rFonts w:ascii="Times New Roman" w:eastAsiaTheme="minorEastAsia" w:hAnsi="Times New Roman"/>
        </w:rPr>
        <w:t>&gt; Указывается срок реализации структурного элемента мун</w:t>
      </w:r>
      <w:r w:rsidR="00704613">
        <w:rPr>
          <w:rFonts w:ascii="Times New Roman" w:eastAsiaTheme="minorEastAsia" w:hAnsi="Times New Roman"/>
        </w:rPr>
        <w:t>иципальной программы в формате «год начала - год окончания»</w:t>
      </w:r>
      <w:r w:rsidR="00F45E14" w:rsidRPr="00F45E14">
        <w:rPr>
          <w:rFonts w:ascii="Times New Roman" w:eastAsiaTheme="minorEastAsia" w:hAnsi="Times New Roman"/>
        </w:rPr>
        <w:t>.</w:t>
      </w:r>
    </w:p>
    <w:p w:rsidR="00F45E14" w:rsidRPr="00F45E14" w:rsidRDefault="00F75D5D" w:rsidP="00F45E14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&lt;19</w:t>
      </w:r>
      <w:r w:rsidR="00F45E14" w:rsidRPr="00F45E14">
        <w:rPr>
          <w:rFonts w:ascii="Times New Roman" w:eastAsiaTheme="minorEastAsia" w:hAnsi="Times New Roman"/>
        </w:rPr>
        <w:t xml:space="preserve">&gt; Приводится в муниципальных программах, в которых структурные элементы объединены в направления (подпрограммы), с целью выделения структурных элементов, которые невозможно отнести к определенному направлению (подпрограмме), например, обеспечение </w:t>
      </w:r>
      <w:r w:rsidR="00F45E14" w:rsidRPr="00F45E14">
        <w:rPr>
          <w:rFonts w:ascii="Times New Roman" w:eastAsiaTheme="minorEastAsia" w:hAnsi="Times New Roman"/>
        </w:rPr>
        <w:lastRenderedPageBreak/>
        <w:t>деятельности органов местного самоуправления, подведомственных учреждений.</w:t>
      </w:r>
    </w:p>
    <w:p w:rsidR="00BC35D8" w:rsidRPr="008D05E6" w:rsidRDefault="00BC35D8" w:rsidP="00BC35D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05E6">
        <w:rPr>
          <w:rFonts w:ascii="Times New Roman" w:hAnsi="Times New Roman" w:cs="Times New Roman"/>
          <w:sz w:val="24"/>
          <w:szCs w:val="24"/>
        </w:rPr>
        <w:br w:type="page"/>
      </w:r>
    </w:p>
    <w:p w:rsidR="00BC35D8" w:rsidRDefault="00A653C5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>4</w:t>
      </w:r>
      <w:r w:rsidR="00BC35D8" w:rsidRPr="008D05E6">
        <w:rPr>
          <w:rFonts w:ascii="Times New Roman" w:eastAsiaTheme="minorEastAsia" w:hAnsi="Times New Roman"/>
          <w:sz w:val="28"/>
          <w:szCs w:val="28"/>
        </w:rPr>
        <w:t>. Финансовое обеспечение муниципальной программы</w:t>
      </w:r>
    </w:p>
    <w:p w:rsidR="00551FB2" w:rsidRDefault="00551FB2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9"/>
        <w:gridCol w:w="5086"/>
        <w:gridCol w:w="1418"/>
        <w:gridCol w:w="1134"/>
        <w:gridCol w:w="1276"/>
        <w:gridCol w:w="1134"/>
        <w:gridCol w:w="1275"/>
        <w:gridCol w:w="1701"/>
        <w:gridCol w:w="1560"/>
      </w:tblGrid>
      <w:tr w:rsidR="006A5BE9" w:rsidRPr="00551FB2" w:rsidTr="006A5BE9">
        <w:tc>
          <w:tcPr>
            <w:tcW w:w="579" w:type="dxa"/>
            <w:vMerge w:val="restart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</w:p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п/п</w:t>
            </w:r>
          </w:p>
        </w:tc>
        <w:tc>
          <w:tcPr>
            <w:tcW w:w="5086" w:type="dxa"/>
            <w:vMerge w:val="restart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Наименование</w:t>
            </w:r>
            <w:r>
              <w:rPr>
                <w:rFonts w:ascii="Times New Roman" w:eastAsiaTheme="minorEastAsia" w:hAnsi="Times New Roman"/>
              </w:rPr>
              <w:t xml:space="preserve"> муниципальной программы,</w:t>
            </w:r>
          </w:p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структурного элемента</w:t>
            </w:r>
            <w:r>
              <w:rPr>
                <w:rFonts w:ascii="Times New Roman" w:eastAsiaTheme="minorEastAsia" w:hAnsi="Times New Roman"/>
              </w:rPr>
              <w:t>/</w:t>
            </w:r>
          </w:p>
          <w:p w:rsidR="006A5BE9" w:rsidRPr="00551FB2" w:rsidRDefault="006A5BE9" w:rsidP="0068171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</w:t>
            </w:r>
            <w:r w:rsidRPr="00551FB2">
              <w:rPr>
                <w:rFonts w:ascii="Times New Roman" w:eastAsiaTheme="minorEastAsia" w:hAnsi="Times New Roman"/>
              </w:rPr>
              <w:t>сточник</w:t>
            </w:r>
            <w:r>
              <w:rPr>
                <w:rFonts w:ascii="Times New Roman" w:eastAsiaTheme="minorEastAsia" w:hAnsi="Times New Roman"/>
              </w:rPr>
              <w:t xml:space="preserve"> финансо</w:t>
            </w:r>
            <w:r w:rsidR="00F75D5D">
              <w:rPr>
                <w:rFonts w:ascii="Times New Roman" w:eastAsiaTheme="minorEastAsia" w:hAnsi="Times New Roman"/>
              </w:rPr>
              <w:t>вого обеспечения &lt;20</w:t>
            </w:r>
            <w:r w:rsidRPr="00551FB2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9498" w:type="dxa"/>
            <w:gridSpan w:val="7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Объем финансового обеспечения</w:t>
            </w:r>
            <w:r>
              <w:rPr>
                <w:rFonts w:ascii="Times New Roman" w:eastAsiaTheme="minorEastAsia" w:hAnsi="Times New Roman"/>
              </w:rPr>
              <w:t xml:space="preserve"> по годам</w:t>
            </w:r>
          </w:p>
          <w:p w:rsidR="006A5BE9" w:rsidRPr="00551FB2" w:rsidRDefault="00F75D5D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(тыс. рублей) &lt;21</w:t>
            </w:r>
            <w:r w:rsidR="006A5BE9" w:rsidRPr="00551FB2">
              <w:rPr>
                <w:rFonts w:ascii="Times New Roman" w:eastAsiaTheme="minorEastAsia" w:hAnsi="Times New Roman"/>
              </w:rPr>
              <w:t>&gt;</w:t>
            </w:r>
          </w:p>
        </w:tc>
      </w:tr>
      <w:tr w:rsidR="006A5BE9" w:rsidRPr="00551FB2" w:rsidTr="006354DC">
        <w:tc>
          <w:tcPr>
            <w:tcW w:w="579" w:type="dxa"/>
            <w:vMerge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5086" w:type="dxa"/>
            <w:vMerge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2025</w:t>
            </w: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2026</w:t>
            </w: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2027</w:t>
            </w: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2028</w:t>
            </w: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2029</w:t>
            </w: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2030</w:t>
            </w:r>
          </w:p>
        </w:tc>
        <w:tc>
          <w:tcPr>
            <w:tcW w:w="1560" w:type="dxa"/>
          </w:tcPr>
          <w:p w:rsidR="006A5BE9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Всего:</w:t>
            </w:r>
          </w:p>
        </w:tc>
      </w:tr>
      <w:tr w:rsidR="006A5BE9" w:rsidRPr="00551FB2" w:rsidTr="006354DC">
        <w:tc>
          <w:tcPr>
            <w:tcW w:w="579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5086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418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134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276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1134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275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701" w:type="dxa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560" w:type="dxa"/>
          </w:tcPr>
          <w:p w:rsidR="006A5BE9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</w:t>
            </w: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972D0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972D04">
              <w:rPr>
                <w:rFonts w:ascii="Times New Roman" w:eastAsiaTheme="minorEastAsia" w:hAnsi="Times New Roman"/>
              </w:rPr>
              <w:t>Муниципальная программа (всего)</w:t>
            </w:r>
            <w:r>
              <w:rPr>
                <w:rFonts w:ascii="Times New Roman" w:eastAsiaTheme="minorEastAsia" w:hAnsi="Times New Roman"/>
              </w:rPr>
              <w:t>, в том числе: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автономного округа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города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6A5BE9" w:rsidRPr="00551FB2" w:rsidTr="006354DC">
        <w:tc>
          <w:tcPr>
            <w:tcW w:w="5665" w:type="dxa"/>
            <w:gridSpan w:val="2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Объем н</w:t>
            </w:r>
            <w:r>
              <w:rPr>
                <w:rFonts w:ascii="Times New Roman" w:eastAsiaTheme="minorEastAsia" w:hAnsi="Times New Roman"/>
              </w:rPr>
              <w:t>а</w:t>
            </w:r>
            <w:r w:rsidR="00F75D5D">
              <w:rPr>
                <w:rFonts w:ascii="Times New Roman" w:eastAsiaTheme="minorEastAsia" w:hAnsi="Times New Roman"/>
              </w:rPr>
              <w:t>логовых расходов (</w:t>
            </w:r>
            <w:proofErr w:type="spellStart"/>
            <w:r w:rsidR="00F75D5D">
              <w:rPr>
                <w:rFonts w:ascii="Times New Roman" w:eastAsiaTheme="minorEastAsia" w:hAnsi="Times New Roman"/>
              </w:rPr>
              <w:t>справочно</w:t>
            </w:r>
            <w:proofErr w:type="spellEnd"/>
            <w:r w:rsidR="00F75D5D">
              <w:rPr>
                <w:rFonts w:ascii="Times New Roman" w:eastAsiaTheme="minorEastAsia" w:hAnsi="Times New Roman"/>
              </w:rPr>
              <w:t>) &lt;22</w:t>
            </w:r>
            <w:r w:rsidRPr="00551FB2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1418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6A5BE9" w:rsidRPr="00551FB2" w:rsidRDefault="006A5BE9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2737" w:rsidRPr="00551FB2" w:rsidTr="006354DC">
        <w:trPr>
          <w:trHeight w:val="507"/>
        </w:trPr>
        <w:tc>
          <w:tcPr>
            <w:tcW w:w="579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5086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Структурный элемент «Наименование»</w:t>
            </w:r>
            <w:r w:rsidR="00525900">
              <w:rPr>
                <w:rFonts w:ascii="Times New Roman" w:eastAsiaTheme="minorEastAsia" w:hAnsi="Times New Roman"/>
              </w:rPr>
              <w:t xml:space="preserve"> (всего), в том числе</w:t>
            </w:r>
            <w:r w:rsidRPr="00551FB2">
              <w:rPr>
                <w:rFonts w:ascii="Times New Roman" w:eastAsiaTheme="minorEastAsia" w:hAnsi="Times New Roman"/>
              </w:rPr>
              <w:t xml:space="preserve"> </w:t>
            </w:r>
            <w:r w:rsidR="00F75D5D">
              <w:rPr>
                <w:rFonts w:ascii="Times New Roman" w:eastAsiaTheme="minorEastAsia" w:hAnsi="Times New Roman"/>
              </w:rPr>
              <w:t>&lt;23</w:t>
            </w:r>
            <w:r w:rsidRPr="00551FB2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1418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B22737" w:rsidRPr="00551FB2" w:rsidRDefault="00B22737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2737" w:rsidRPr="00551FB2" w:rsidTr="006354DC">
        <w:tc>
          <w:tcPr>
            <w:tcW w:w="579" w:type="dxa"/>
          </w:tcPr>
          <w:p w:rsidR="00B22737" w:rsidRPr="00551FB2" w:rsidRDefault="00525900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1.1</w:t>
            </w:r>
            <w:r w:rsidR="00B227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08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2737" w:rsidRPr="00551FB2" w:rsidTr="006354DC">
        <w:tc>
          <w:tcPr>
            <w:tcW w:w="579" w:type="dxa"/>
          </w:tcPr>
          <w:p w:rsidR="00B22737" w:rsidRPr="00551FB2" w:rsidRDefault="00525900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1.2</w:t>
            </w:r>
            <w:r w:rsidR="00B227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08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автономного округа</w:t>
            </w:r>
          </w:p>
        </w:tc>
        <w:tc>
          <w:tcPr>
            <w:tcW w:w="1418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2737" w:rsidRPr="00551FB2" w:rsidTr="006354DC">
        <w:tc>
          <w:tcPr>
            <w:tcW w:w="579" w:type="dxa"/>
          </w:tcPr>
          <w:p w:rsidR="00B22737" w:rsidRPr="00551FB2" w:rsidRDefault="00525900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1.3</w:t>
            </w:r>
            <w:r w:rsidR="00B227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08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города</w:t>
            </w:r>
          </w:p>
        </w:tc>
        <w:tc>
          <w:tcPr>
            <w:tcW w:w="1418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22737" w:rsidRPr="00551FB2" w:rsidTr="006354DC">
        <w:tc>
          <w:tcPr>
            <w:tcW w:w="579" w:type="dxa"/>
          </w:tcPr>
          <w:p w:rsidR="00B22737" w:rsidRPr="00551FB2" w:rsidRDefault="00525900" w:rsidP="00B227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1.4</w:t>
            </w:r>
            <w:r w:rsidR="00B227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08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B22737" w:rsidRPr="00551FB2" w:rsidRDefault="00B22737" w:rsidP="00551FB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25900" w:rsidRPr="00551FB2" w:rsidTr="006354DC">
        <w:trPr>
          <w:trHeight w:val="507"/>
        </w:trPr>
        <w:tc>
          <w:tcPr>
            <w:tcW w:w="579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Pr="00551FB2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08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Структурный элемент «Наименование» (всего), в том числе</w:t>
            </w:r>
            <w:r w:rsidRPr="00551FB2">
              <w:rPr>
                <w:rFonts w:ascii="Times New Roman" w:eastAsiaTheme="minorEastAsia" w:hAnsi="Times New Roman"/>
              </w:rPr>
              <w:t xml:space="preserve"> </w:t>
            </w:r>
            <w:r w:rsidR="00F75D5D">
              <w:rPr>
                <w:rFonts w:ascii="Times New Roman" w:eastAsiaTheme="minorEastAsia" w:hAnsi="Times New Roman"/>
              </w:rPr>
              <w:t>&lt;23</w:t>
            </w:r>
            <w:r w:rsidRPr="00551FB2">
              <w:rPr>
                <w:rFonts w:ascii="Times New Roman" w:eastAsiaTheme="minorEastAsia" w:hAnsi="Times New Roman"/>
              </w:rPr>
              <w:t>&gt;</w:t>
            </w:r>
          </w:p>
        </w:tc>
        <w:tc>
          <w:tcPr>
            <w:tcW w:w="1418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25900" w:rsidRPr="00551FB2" w:rsidTr="006354DC">
        <w:tc>
          <w:tcPr>
            <w:tcW w:w="579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2.1.</w:t>
            </w:r>
          </w:p>
        </w:tc>
        <w:tc>
          <w:tcPr>
            <w:tcW w:w="508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25900" w:rsidRPr="00551FB2" w:rsidTr="006354DC">
        <w:tc>
          <w:tcPr>
            <w:tcW w:w="579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2.2.</w:t>
            </w:r>
          </w:p>
        </w:tc>
        <w:tc>
          <w:tcPr>
            <w:tcW w:w="508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автономного округа</w:t>
            </w:r>
          </w:p>
        </w:tc>
        <w:tc>
          <w:tcPr>
            <w:tcW w:w="1418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25900" w:rsidRPr="00551FB2" w:rsidTr="006354DC">
        <w:tc>
          <w:tcPr>
            <w:tcW w:w="579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2.3.</w:t>
            </w:r>
          </w:p>
        </w:tc>
        <w:tc>
          <w:tcPr>
            <w:tcW w:w="508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бюджет города</w:t>
            </w:r>
          </w:p>
        </w:tc>
        <w:tc>
          <w:tcPr>
            <w:tcW w:w="1418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25900" w:rsidRPr="00551FB2" w:rsidTr="006354DC">
        <w:tc>
          <w:tcPr>
            <w:tcW w:w="579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2.4.</w:t>
            </w:r>
          </w:p>
        </w:tc>
        <w:tc>
          <w:tcPr>
            <w:tcW w:w="508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rPr>
                <w:rFonts w:ascii="Times New Roman" w:eastAsiaTheme="minorEastAsia" w:hAnsi="Times New Roman"/>
              </w:rPr>
            </w:pPr>
            <w:r w:rsidRPr="00551FB2">
              <w:rPr>
                <w:rFonts w:ascii="Times New Roman" w:eastAsiaTheme="minorEastAsia" w:hAnsi="Times New Roman"/>
              </w:rPr>
              <w:t>иные источники финансирования</w:t>
            </w:r>
          </w:p>
        </w:tc>
        <w:tc>
          <w:tcPr>
            <w:tcW w:w="1418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6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34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75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560" w:type="dxa"/>
          </w:tcPr>
          <w:p w:rsidR="00525900" w:rsidRPr="00551FB2" w:rsidRDefault="00525900" w:rsidP="00C4703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525900" w:rsidRDefault="00525900" w:rsidP="00525900">
      <w:pPr>
        <w:widowControl w:val="0"/>
        <w:autoSpaceDE w:val="0"/>
        <w:autoSpaceDN w:val="0"/>
        <w:ind w:firstLine="0"/>
        <w:rPr>
          <w:rFonts w:ascii="Times New Roman" w:eastAsiaTheme="minorEastAsia" w:hAnsi="Times New Roman"/>
        </w:rPr>
      </w:pPr>
    </w:p>
    <w:p w:rsidR="00551FB2" w:rsidRPr="00551FB2" w:rsidRDefault="00551FB2" w:rsidP="00551FB2">
      <w:pPr>
        <w:widowControl w:val="0"/>
        <w:autoSpaceDE w:val="0"/>
        <w:autoSpaceDN w:val="0"/>
        <w:ind w:firstLine="540"/>
        <w:rPr>
          <w:rFonts w:ascii="Times New Roman" w:eastAsiaTheme="minorEastAsia" w:hAnsi="Times New Roman"/>
        </w:rPr>
      </w:pPr>
      <w:r w:rsidRPr="00551FB2">
        <w:rPr>
          <w:rFonts w:ascii="Times New Roman" w:eastAsiaTheme="minorEastAsia" w:hAnsi="Times New Roman"/>
        </w:rPr>
        <w:t>--------------------------------</w:t>
      </w:r>
    </w:p>
    <w:p w:rsidR="00551FB2" w:rsidRPr="00551FB2" w:rsidRDefault="00551FB2" w:rsidP="00551FB2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  <w:r w:rsidRPr="00551FB2">
        <w:rPr>
          <w:rFonts w:ascii="Times New Roman" w:eastAsiaTheme="minorEastAsia" w:hAnsi="Times New Roman"/>
        </w:rPr>
        <w:t>&lt;</w:t>
      </w:r>
      <w:r w:rsidR="00F75D5D">
        <w:rPr>
          <w:rFonts w:ascii="Times New Roman" w:eastAsiaTheme="minorEastAsia" w:hAnsi="Times New Roman"/>
        </w:rPr>
        <w:t>20</w:t>
      </w:r>
      <w:r w:rsidRPr="00551FB2">
        <w:rPr>
          <w:rFonts w:ascii="Times New Roman" w:eastAsiaTheme="minorEastAsia" w:hAnsi="Times New Roman"/>
        </w:rPr>
        <w:t>&gt; Указываются источники финансового обеспечения каждого структурного элемента муниципальной программы. В случае отсутствия финансового обеспечения за счет отдельных источников финансирования такие источники не приводятся. В случае финансового обеспечения за счет одного источни</w:t>
      </w:r>
      <w:r>
        <w:rPr>
          <w:rFonts w:ascii="Times New Roman" w:eastAsiaTheme="minorEastAsia" w:hAnsi="Times New Roman"/>
        </w:rPr>
        <w:t>ка финансирования строка «всего»</w:t>
      </w:r>
      <w:r w:rsidRPr="00551FB2">
        <w:rPr>
          <w:rFonts w:ascii="Times New Roman" w:eastAsiaTheme="minorEastAsia" w:hAnsi="Times New Roman"/>
        </w:rPr>
        <w:t xml:space="preserve"> не приводится.</w:t>
      </w:r>
    </w:p>
    <w:p w:rsidR="00551FB2" w:rsidRPr="00551FB2" w:rsidRDefault="00551FB2" w:rsidP="00551FB2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  <w:r w:rsidRPr="00551FB2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2</w:t>
      </w:r>
      <w:r w:rsidR="00F75D5D">
        <w:rPr>
          <w:rFonts w:ascii="Times New Roman" w:eastAsiaTheme="minorEastAsia" w:hAnsi="Times New Roman"/>
        </w:rPr>
        <w:t>1</w:t>
      </w:r>
      <w:r w:rsidRPr="00551FB2">
        <w:rPr>
          <w:rFonts w:ascii="Times New Roman" w:eastAsiaTheme="minorEastAsia" w:hAnsi="Times New Roman"/>
        </w:rPr>
        <w:t>&gt; Указываются объемы финансового обеспечения каждого структурного элемента муниципальной программы в разрезе по источникам финансирования в тысячах рублей с точностью до второго знака после запятой.</w:t>
      </w:r>
    </w:p>
    <w:p w:rsidR="00551FB2" w:rsidRPr="00551FB2" w:rsidRDefault="00551FB2" w:rsidP="00551FB2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  <w:r w:rsidRPr="00551FB2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2</w:t>
      </w:r>
      <w:r w:rsidR="00F75D5D">
        <w:rPr>
          <w:rFonts w:ascii="Times New Roman" w:eastAsiaTheme="minorEastAsia" w:hAnsi="Times New Roman"/>
        </w:rPr>
        <w:t>2</w:t>
      </w:r>
      <w:r w:rsidRPr="00551FB2">
        <w:rPr>
          <w:rFonts w:ascii="Times New Roman" w:eastAsiaTheme="minorEastAsia" w:hAnsi="Times New Roman"/>
        </w:rPr>
        <w:t>&gt; Указывается общий объем налоговых расходов в разрезе по годам в тысячах рублей с точностью до второго знака после запятой (при наличии) в соответствии с перечнем налоговых расходов, формируемым в соответствии с муниципальными правовыми актами, регулирующими формирование перечня налоговых расходов города.</w:t>
      </w:r>
    </w:p>
    <w:p w:rsidR="00551FB2" w:rsidRPr="00551FB2" w:rsidRDefault="00551FB2" w:rsidP="00551FB2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  <w:r w:rsidRPr="00551FB2">
        <w:rPr>
          <w:rFonts w:ascii="Times New Roman" w:eastAsiaTheme="minorEastAsia" w:hAnsi="Times New Roman"/>
        </w:rPr>
        <w:t>&lt;</w:t>
      </w:r>
      <w:r>
        <w:rPr>
          <w:rFonts w:ascii="Times New Roman" w:eastAsiaTheme="minorEastAsia" w:hAnsi="Times New Roman"/>
        </w:rPr>
        <w:t>2</w:t>
      </w:r>
      <w:r w:rsidR="00F75D5D">
        <w:rPr>
          <w:rFonts w:ascii="Times New Roman" w:eastAsiaTheme="minorEastAsia" w:hAnsi="Times New Roman"/>
        </w:rPr>
        <w:t>3</w:t>
      </w:r>
      <w:r w:rsidRPr="00551FB2">
        <w:rPr>
          <w:rFonts w:ascii="Times New Roman" w:eastAsiaTheme="minorEastAsia" w:hAnsi="Times New Roman"/>
        </w:rPr>
        <w:t>&gt; Указыв</w:t>
      </w:r>
      <w:r>
        <w:rPr>
          <w:rFonts w:ascii="Times New Roman" w:eastAsiaTheme="minorEastAsia" w:hAnsi="Times New Roman"/>
        </w:rPr>
        <w:t>ается тип (региональный проект</w:t>
      </w:r>
      <w:r w:rsidRPr="00551FB2">
        <w:rPr>
          <w:rFonts w:ascii="Times New Roman" w:eastAsiaTheme="minorEastAsia" w:hAnsi="Times New Roman"/>
        </w:rPr>
        <w:t>, комплекс процессных мероприятий) и наименование структурного элемента муниципальной программы.</w:t>
      </w:r>
    </w:p>
    <w:p w:rsidR="00551FB2" w:rsidRPr="008D05E6" w:rsidRDefault="00551FB2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35D8" w:rsidRPr="008D05E6" w:rsidRDefault="00BC35D8" w:rsidP="00BC35D8">
      <w:pPr>
        <w:pStyle w:val="ConsPlusNormal"/>
        <w:ind w:firstLine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BC35D8" w:rsidRDefault="00BC35D8" w:rsidP="00BC35D8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C634DE" w:rsidRDefault="00C634DE" w:rsidP="00BC35D8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C634DE" w:rsidRDefault="00C634DE" w:rsidP="00BC35D8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C634DE" w:rsidRDefault="00C634DE" w:rsidP="00BC35D8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BC35D8" w:rsidRPr="008D05E6" w:rsidRDefault="00BC35D8" w:rsidP="00C634DE">
      <w:pPr>
        <w:widowControl w:val="0"/>
        <w:autoSpaceDE w:val="0"/>
        <w:autoSpaceDN w:val="0"/>
        <w:ind w:firstLine="0"/>
        <w:outlineLvl w:val="3"/>
        <w:rPr>
          <w:rFonts w:ascii="Times New Roman" w:eastAsiaTheme="minorEastAsia" w:hAnsi="Times New Roman"/>
          <w:b/>
        </w:rPr>
      </w:pPr>
    </w:p>
    <w:p w:rsidR="00BC35D8" w:rsidRDefault="00BC35D8" w:rsidP="00C634DE">
      <w:pPr>
        <w:widowControl w:val="0"/>
        <w:autoSpaceDE w:val="0"/>
        <w:autoSpaceDN w:val="0"/>
        <w:ind w:firstLine="0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BC35D8" w:rsidRDefault="00BC35D8" w:rsidP="00C634DE">
      <w:pPr>
        <w:widowControl w:val="0"/>
        <w:autoSpaceDE w:val="0"/>
        <w:autoSpaceDN w:val="0"/>
        <w:ind w:firstLine="0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BC35D8" w:rsidRDefault="00BC35D8" w:rsidP="00BC35D8">
      <w:pPr>
        <w:widowControl w:val="0"/>
        <w:autoSpaceDE w:val="0"/>
        <w:autoSpaceDN w:val="0"/>
        <w:ind w:firstLine="0"/>
        <w:jc w:val="center"/>
        <w:outlineLvl w:val="3"/>
        <w:rPr>
          <w:rFonts w:ascii="Times New Roman" w:eastAsiaTheme="minorEastAsia" w:hAnsi="Times New Roman"/>
          <w:sz w:val="28"/>
          <w:szCs w:val="28"/>
        </w:rPr>
      </w:pPr>
    </w:p>
    <w:p w:rsidR="00BC35D8" w:rsidRPr="008D05E6" w:rsidRDefault="00FA4460" w:rsidP="00BC35D8">
      <w:pPr>
        <w:widowControl w:val="0"/>
        <w:autoSpaceDE w:val="0"/>
        <w:autoSpaceDN w:val="0"/>
        <w:ind w:firstLine="0"/>
        <w:jc w:val="center"/>
        <w:outlineLvl w:val="3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5. </w:t>
      </w:r>
      <w:r w:rsidR="00BC35D8" w:rsidRPr="008D05E6">
        <w:rPr>
          <w:rFonts w:ascii="Times New Roman" w:eastAsiaTheme="minorEastAsia" w:hAnsi="Times New Roman"/>
          <w:sz w:val="28"/>
          <w:szCs w:val="28"/>
        </w:rPr>
        <w:t>Перечень создаваемых объектов на 2025 год и на плановый</w:t>
      </w: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период 2026 - 2030 годов, включая приобретение объектов</w:t>
      </w:r>
    </w:p>
    <w:p w:rsidR="00BC35D8" w:rsidRPr="008D05E6" w:rsidRDefault="00BC35D8" w:rsidP="00C634D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недвижимого имущества, объектов, создаваемых в соответствии</w:t>
      </w:r>
      <w:r w:rsidR="00C634DE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D05E6">
        <w:rPr>
          <w:rFonts w:ascii="Times New Roman" w:eastAsiaTheme="minorEastAsia" w:hAnsi="Times New Roman"/>
          <w:sz w:val="28"/>
          <w:szCs w:val="28"/>
        </w:rPr>
        <w:t>с соглашениями о</w:t>
      </w:r>
    </w:p>
    <w:p w:rsidR="00BC35D8" w:rsidRPr="008D05E6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8D05E6">
        <w:rPr>
          <w:rFonts w:ascii="Times New Roman" w:eastAsiaTheme="minorEastAsia" w:hAnsi="Times New Roman"/>
          <w:sz w:val="28"/>
          <w:szCs w:val="28"/>
        </w:rPr>
        <w:t>муниципально</w:t>
      </w:r>
      <w:proofErr w:type="spellEnd"/>
      <w:r w:rsidRPr="008D05E6">
        <w:rPr>
          <w:rFonts w:ascii="Times New Roman" w:eastAsiaTheme="minorEastAsia" w:hAnsi="Times New Roman"/>
          <w:sz w:val="28"/>
          <w:szCs w:val="28"/>
        </w:rPr>
        <w:t>-частном партнерстве и концессионными</w:t>
      </w:r>
    </w:p>
    <w:p w:rsidR="00BC35D8" w:rsidRDefault="00BC35D8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  <w:r w:rsidRPr="008D05E6">
        <w:rPr>
          <w:rFonts w:ascii="Times New Roman" w:eastAsiaTheme="minorEastAsia" w:hAnsi="Times New Roman"/>
          <w:sz w:val="28"/>
          <w:szCs w:val="28"/>
        </w:rPr>
        <w:t>соглашениями</w:t>
      </w:r>
    </w:p>
    <w:p w:rsidR="00C634DE" w:rsidRDefault="00C634DE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304"/>
        <w:gridCol w:w="1674"/>
        <w:gridCol w:w="1924"/>
        <w:gridCol w:w="1204"/>
        <w:gridCol w:w="1849"/>
        <w:gridCol w:w="737"/>
        <w:gridCol w:w="624"/>
        <w:gridCol w:w="794"/>
        <w:gridCol w:w="680"/>
        <w:gridCol w:w="1701"/>
      </w:tblGrid>
      <w:tr w:rsidR="00C634DE" w:rsidRPr="00C634DE" w:rsidTr="00C634DE">
        <w:tc>
          <w:tcPr>
            <w:tcW w:w="454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№ п/п</w:t>
            </w:r>
          </w:p>
        </w:tc>
        <w:tc>
          <w:tcPr>
            <w:tcW w:w="1639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Наименование объекта</w:t>
            </w:r>
          </w:p>
        </w:tc>
        <w:tc>
          <w:tcPr>
            <w:tcW w:w="1304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Мощность</w:t>
            </w:r>
          </w:p>
        </w:tc>
        <w:tc>
          <w:tcPr>
            <w:tcW w:w="1674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Стоимость объекта в ценах соответствующих лет с учетом периода реализации проекта (планируемый объем инвестиций) (тыс. рублей)</w:t>
            </w:r>
          </w:p>
        </w:tc>
        <w:tc>
          <w:tcPr>
            <w:tcW w:w="1204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Остаток стоимости на 01.01 №</w:t>
            </w:r>
            <w:r w:rsidRPr="00C634DE">
              <w:rPr>
                <w:rFonts w:ascii="Times New Roman" w:eastAsiaTheme="minorEastAsia" w:hAnsi="Times New Roman"/>
              </w:rPr>
              <w:t xml:space="preserve"> (тыс. рублей)</w:t>
            </w:r>
          </w:p>
        </w:tc>
        <w:tc>
          <w:tcPr>
            <w:tcW w:w="1849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Источники финансирования</w:t>
            </w:r>
          </w:p>
        </w:tc>
        <w:tc>
          <w:tcPr>
            <w:tcW w:w="2835" w:type="dxa"/>
            <w:gridSpan w:val="4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Инвестиции (тыс. рублей)</w:t>
            </w:r>
          </w:p>
        </w:tc>
        <w:tc>
          <w:tcPr>
            <w:tcW w:w="1701" w:type="dxa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Механизм реализации</w:t>
            </w:r>
          </w:p>
        </w:tc>
      </w:tr>
      <w:tr w:rsidR="00C634DE" w:rsidRPr="00C634DE" w:rsidTr="00C634DE">
        <w:tc>
          <w:tcPr>
            <w:tcW w:w="454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39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74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24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04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  <w:r w:rsidRPr="00C634DE">
              <w:rPr>
                <w:rFonts w:ascii="Times New Roman" w:eastAsiaTheme="minorEastAsia" w:hAnsi="Times New Roman"/>
              </w:rPr>
              <w:t xml:space="preserve"> + 1</w:t>
            </w: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...</w:t>
            </w: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  <w:r w:rsidRPr="00C634DE">
              <w:rPr>
                <w:rFonts w:ascii="Times New Roman" w:eastAsiaTheme="minorEastAsia" w:hAnsi="Times New Roman"/>
              </w:rPr>
              <w:t xml:space="preserve"> + n</w:t>
            </w:r>
          </w:p>
        </w:tc>
        <w:tc>
          <w:tcPr>
            <w:tcW w:w="1701" w:type="dxa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8199" w:type="dxa"/>
            <w:gridSpan w:val="6"/>
            <w:vMerge w:val="restart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8199" w:type="dxa"/>
            <w:gridSpan w:val="6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федеральный бюджет</w:t>
            </w: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8199" w:type="dxa"/>
            <w:gridSpan w:val="6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бюджет автономного округа</w:t>
            </w: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8199" w:type="dxa"/>
            <w:gridSpan w:val="6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бюджет города</w:t>
            </w: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8199" w:type="dxa"/>
            <w:gridSpan w:val="6"/>
            <w:vMerge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 w:rsidRPr="00C634DE">
              <w:rPr>
                <w:rFonts w:ascii="Times New Roman" w:eastAsiaTheme="minorEastAsia" w:hAnsi="Times New Roman"/>
              </w:rPr>
              <w:t>иные источники финансирования</w:t>
            </w: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14584" w:type="dxa"/>
            <w:gridSpan w:val="12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Структурный элемент «</w:t>
            </w:r>
            <w:r w:rsidRPr="00C634DE">
              <w:rPr>
                <w:rFonts w:ascii="Times New Roman" w:eastAsiaTheme="minorEastAsia" w:hAnsi="Times New Roman"/>
              </w:rPr>
              <w:t>Наименование</w:t>
            </w:r>
            <w:r>
              <w:rPr>
                <w:rFonts w:ascii="Times New Roman" w:eastAsiaTheme="minorEastAsia" w:hAnsi="Times New Roman"/>
              </w:rPr>
              <w:t>»</w:t>
            </w:r>
          </w:p>
        </w:tc>
      </w:tr>
      <w:tr w:rsidR="00C634DE" w:rsidRPr="00C634DE" w:rsidTr="00C634DE">
        <w:tc>
          <w:tcPr>
            <w:tcW w:w="45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3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7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20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634DE" w:rsidRPr="00C634DE" w:rsidTr="00C634DE">
        <w:tc>
          <w:tcPr>
            <w:tcW w:w="45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3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30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67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9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  <w:bookmarkStart w:id="5" w:name="_GoBack"/>
            <w:bookmarkEnd w:id="5"/>
          </w:p>
        </w:tc>
        <w:tc>
          <w:tcPr>
            <w:tcW w:w="120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849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37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2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794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680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</w:tcPr>
          <w:p w:rsidR="00C634DE" w:rsidRPr="00C634DE" w:rsidRDefault="00C634DE" w:rsidP="00C634D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Theme="minorEastAsia" w:hAnsi="Times New Roman"/>
              </w:rPr>
            </w:pPr>
          </w:p>
        </w:tc>
      </w:tr>
    </w:tbl>
    <w:p w:rsidR="00C634DE" w:rsidRPr="008D05E6" w:rsidRDefault="00C634DE" w:rsidP="00BC35D8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BC35D8" w:rsidRPr="008D05E6" w:rsidRDefault="00BC35D8" w:rsidP="00BC35D8">
      <w:pPr>
        <w:pStyle w:val="ConsPlusNormal"/>
        <w:ind w:firstLine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BC35D8" w:rsidRPr="008D05E6" w:rsidRDefault="00BC35D8" w:rsidP="00BC35D8">
      <w:pPr>
        <w:pStyle w:val="ConsPlusNormal"/>
        <w:rPr>
          <w:rFonts w:ascii="Times New Roman" w:hAnsi="Times New Roman" w:cs="Times New Roman"/>
          <w:strike/>
          <w:sz w:val="24"/>
          <w:szCs w:val="24"/>
        </w:rPr>
      </w:pPr>
    </w:p>
    <w:p w:rsidR="00BC35D8" w:rsidRPr="008D05E6" w:rsidRDefault="00BC35D8" w:rsidP="00BC35D8">
      <w:pPr>
        <w:pStyle w:val="ConsPlusNormal"/>
        <w:ind w:firstLine="709"/>
        <w:jc w:val="right"/>
        <w:rPr>
          <w:rFonts w:ascii="Times New Roman" w:hAnsi="Times New Roman" w:cs="Times New Roman"/>
          <w:strike/>
          <w:sz w:val="24"/>
          <w:szCs w:val="24"/>
        </w:rPr>
      </w:pPr>
    </w:p>
    <w:p w:rsidR="00BC35D8" w:rsidRDefault="00BC35D8" w:rsidP="002E388E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2"/>
          <w:szCs w:val="22"/>
        </w:rPr>
        <w:sectPr w:rsidR="00BC35D8" w:rsidSect="00BC35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F7BA3" w:rsidRPr="00FF7BA3" w:rsidRDefault="00FF7BA3" w:rsidP="00FF7BA3">
      <w:pPr>
        <w:pStyle w:val="ConsPlusNormal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FF7BA3">
        <w:rPr>
          <w:rFonts w:ascii="Times New Roman" w:hAnsi="Times New Roman" w:cs="Times New Roman"/>
          <w:kern w:val="28"/>
          <w:sz w:val="28"/>
          <w:szCs w:val="28"/>
        </w:rPr>
        <w:lastRenderedPageBreak/>
        <w:t>Приложение 3 к постановлению</w:t>
      </w:r>
    </w:p>
    <w:p w:rsidR="00FF7BA3" w:rsidRPr="00FF7BA3" w:rsidRDefault="00FF7BA3" w:rsidP="00FF7BA3">
      <w:pPr>
        <w:jc w:val="right"/>
        <w:rPr>
          <w:rFonts w:ascii="Times New Roman" w:hAnsi="Times New Roman"/>
          <w:kern w:val="28"/>
          <w:sz w:val="28"/>
          <w:szCs w:val="28"/>
        </w:rPr>
      </w:pPr>
      <w:r w:rsidRPr="00FF7BA3">
        <w:rPr>
          <w:rFonts w:ascii="Times New Roman" w:hAnsi="Times New Roman"/>
          <w:kern w:val="28"/>
          <w:sz w:val="28"/>
          <w:szCs w:val="28"/>
        </w:rPr>
        <w:t>администрации города Радужный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F7BA3">
        <w:rPr>
          <w:rFonts w:ascii="Times New Roman" w:hAnsi="Times New Roman"/>
          <w:bCs/>
          <w:kern w:val="28"/>
          <w:sz w:val="28"/>
          <w:szCs w:val="28"/>
        </w:rPr>
        <w:t>от __________ № _____</w:t>
      </w:r>
    </w:p>
    <w:p w:rsidR="00FF7BA3" w:rsidRPr="00FF7BA3" w:rsidRDefault="00FF7BA3" w:rsidP="00FF7BA3">
      <w:pPr>
        <w:jc w:val="right"/>
        <w:rPr>
          <w:rFonts w:ascii="Times New Roman" w:hAnsi="Times New Roman"/>
          <w:kern w:val="28"/>
          <w:sz w:val="28"/>
          <w:szCs w:val="28"/>
        </w:rPr>
      </w:pPr>
    </w:p>
    <w:p w:rsidR="00FF7BA3" w:rsidRPr="00FF7BA3" w:rsidRDefault="00FF7BA3" w:rsidP="00FF7BA3">
      <w:pPr>
        <w:pStyle w:val="1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Порядок</w:t>
      </w:r>
    </w:p>
    <w:p w:rsidR="00FF7BA3" w:rsidRPr="00FF7BA3" w:rsidRDefault="00FF7BA3" w:rsidP="00FF7BA3">
      <w:pPr>
        <w:pStyle w:val="1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города Радужный </w:t>
      </w:r>
    </w:p>
    <w:p w:rsidR="00FF7BA3" w:rsidRPr="00FF7BA3" w:rsidRDefault="00FF7BA3" w:rsidP="00FF7BA3">
      <w:pPr>
        <w:pStyle w:val="1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1. Общие положения</w:t>
      </w: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пунктом 3 статьи 179 </w:t>
      </w:r>
      <w:hyperlink r:id="rId3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FF7BA3">
          <w:rPr>
            <w:rStyle w:val="a9"/>
            <w:rFonts w:ascii="Times New Roman" w:hAnsi="Times New Roman"/>
            <w:color w:val="auto"/>
            <w:sz w:val="28"/>
            <w:szCs w:val="28"/>
          </w:rPr>
          <w:t>Бюджетного кодекса</w:t>
        </w:r>
      </w:hyperlink>
      <w:r w:rsidRPr="00FF7BA3">
        <w:rPr>
          <w:rFonts w:ascii="Times New Roman" w:hAnsi="Times New Roman"/>
          <w:sz w:val="28"/>
          <w:szCs w:val="28"/>
        </w:rPr>
        <w:t xml:space="preserve"> Российской Федерации и устанавливает порядок проведения и критерии ежегодной оценки эффективности реализации муниципальных программ города Радужный (далее – муниципальные программы). 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1.2. Управление экономики и прогнозирования администрации города Радужный (далее – управление экономики и прогнозирования) в срок до 01 марта года, следующего за отчетным: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1.2.1. Осуществляет оценку эффективности реализации муниципальных программ, на основе годовых отчетов о ходе реализации и эффективности мероприятий муниципальных программ, предоставляемых ответственными исполнителями муниципальных программ.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1.2.2. Представляет результаты оценки эффективности реализации муниципальных программ главе города Радужный, в комитет финансов администрации города Радужный.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 xml:space="preserve">1.2.3. Размещает отчет по оценке эффективности реализации муниципальных программ на официальном сайте администрации города Радужный в сети интернет </w:t>
      </w:r>
      <w:r w:rsidRPr="00FF7BA3">
        <w:rPr>
          <w:rFonts w:ascii="Times New Roman" w:hAnsi="Times New Roman"/>
          <w:sz w:val="28"/>
          <w:szCs w:val="28"/>
          <w:lang w:val="en-US"/>
        </w:rPr>
        <w:t>www</w:t>
      </w:r>
      <w:r w:rsidRPr="00FF7BA3">
        <w:rPr>
          <w:rFonts w:ascii="Times New Roman" w:hAnsi="Times New Roman"/>
          <w:sz w:val="28"/>
          <w:szCs w:val="28"/>
        </w:rPr>
        <w:t>.</w:t>
      </w:r>
      <w:proofErr w:type="spellStart"/>
      <w:r w:rsidRPr="00FF7BA3">
        <w:rPr>
          <w:rFonts w:ascii="Times New Roman" w:hAnsi="Times New Roman"/>
          <w:sz w:val="28"/>
          <w:szCs w:val="28"/>
          <w:lang w:val="en-US"/>
        </w:rPr>
        <w:t>admrad</w:t>
      </w:r>
      <w:proofErr w:type="spellEnd"/>
      <w:r w:rsidRPr="00FF7BA3">
        <w:rPr>
          <w:rFonts w:ascii="Times New Roman" w:hAnsi="Times New Roman"/>
          <w:sz w:val="28"/>
          <w:szCs w:val="28"/>
        </w:rPr>
        <w:t>.</w:t>
      </w:r>
      <w:proofErr w:type="spellStart"/>
      <w:r w:rsidRPr="00FF7B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7BA3">
        <w:rPr>
          <w:rFonts w:ascii="Times New Roman" w:hAnsi="Times New Roman"/>
          <w:sz w:val="28"/>
          <w:szCs w:val="28"/>
        </w:rPr>
        <w:t>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1.3. Результаты оценки эффективности реализации муниципальных программ используются в целях повышения объективности решений в отношении перечня муниципальных программ и распределения средств бюджета города Радужный по муниципальным программам с учетом результатов, получаемых в ходе их реализации, и учитываются при разработке сводного годового доклада о ходе реализации и оценке эффективности муниципальных программ.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1.4. Основные понятия, используемые в настоящем Порядке: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- эффективность - связь между достигнутым результатом и использованными ресурсами;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- метод проведения оценок - это совокупность специальных логических приемов и математических методов обработки информации;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- интегральная оценка - это обобщенный показатель, рассчитанный на основе значений измерений.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2. Система комплексных критериев, применяемая для оценки эффективности реализации муниципальных программ.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lastRenderedPageBreak/>
        <w:t>2.1. Система комплексных критериев, принимаемых для оценки эффективности реализации муниципальных программ включает следующие критерии: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2.1.1. Степень достижения целевых значений показателей муниципальной программы (</w:t>
      </w:r>
      <w:r w:rsidRPr="00FF7BA3">
        <w:rPr>
          <w:rFonts w:ascii="Times New Roman" w:hAnsi="Times New Roman"/>
          <w:i/>
          <w:sz w:val="28"/>
          <w:szCs w:val="28"/>
        </w:rPr>
        <w:t>К</w:t>
      </w:r>
      <w:r w:rsidRPr="00FF7BA3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FF7BA3">
        <w:rPr>
          <w:rFonts w:ascii="Times New Roman" w:hAnsi="Times New Roman"/>
          <w:sz w:val="28"/>
          <w:szCs w:val="28"/>
        </w:rPr>
        <w:t>):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2.1.2. Степень выполнения структурных элементов (основных мероприятий) муниципальной программы в отчетном году (</w:t>
      </w:r>
      <w:r w:rsidRPr="00FF7BA3">
        <w:rPr>
          <w:rFonts w:ascii="Times New Roman" w:hAnsi="Times New Roman"/>
          <w:i/>
          <w:sz w:val="28"/>
          <w:szCs w:val="28"/>
        </w:rPr>
        <w:t>К</w:t>
      </w:r>
      <w:r w:rsidRPr="00FF7BA3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FF7BA3">
        <w:rPr>
          <w:rFonts w:ascii="Times New Roman" w:hAnsi="Times New Roman"/>
          <w:sz w:val="28"/>
          <w:szCs w:val="28"/>
        </w:rPr>
        <w:t>).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2.1.3. Освоение средств за счет всех источников финансирования (федеральный, региональный, муниципальный) (</w:t>
      </w:r>
      <w:r w:rsidRPr="00FF7BA3">
        <w:rPr>
          <w:rFonts w:ascii="Times New Roman" w:hAnsi="Times New Roman"/>
          <w:i/>
          <w:sz w:val="28"/>
          <w:szCs w:val="28"/>
        </w:rPr>
        <w:t>К</w:t>
      </w:r>
      <w:r w:rsidRPr="00FF7BA3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FF7BA3">
        <w:rPr>
          <w:rFonts w:ascii="Times New Roman" w:hAnsi="Times New Roman"/>
          <w:sz w:val="28"/>
          <w:szCs w:val="28"/>
        </w:rPr>
        <w:t>).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 xml:space="preserve">3. Оценка эффективности реализации муниципальных программ </w:t>
      </w:r>
    </w:p>
    <w:p w:rsidR="00FF7BA3" w:rsidRPr="00FF7BA3" w:rsidRDefault="00FF7BA3" w:rsidP="00FF7BA3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FF7BA3">
        <w:rPr>
          <w:rFonts w:ascii="Times New Roman" w:hAnsi="Times New Roman" w:cs="Times New Roman"/>
          <w:b w:val="0"/>
          <w:sz w:val="28"/>
        </w:rPr>
        <w:t>3.1. Оценка эффективности реализации муниципальных программ основана на анализе и оценке по установленным критериям и расчетам величины интегральной оценки (таблица 1 к настоящему Порядку).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3.2. Интегральная оценка рассчитывается по формуле: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val="en-US"/>
        </w:rPr>
      </w:pPr>
      <w:r w:rsidRPr="00FF7BA3">
        <w:rPr>
          <w:rFonts w:ascii="Times New Roman" w:hAnsi="Times New Roman"/>
          <w:i/>
          <w:sz w:val="28"/>
          <w:szCs w:val="28"/>
          <w:lang w:val="en-US"/>
        </w:rPr>
        <w:t>R = SUM K</w:t>
      </w:r>
      <w:r w:rsidRPr="00FF7BA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FF7BA3">
        <w:rPr>
          <w:rFonts w:ascii="Times New Roman" w:hAnsi="Times New Roman"/>
          <w:i/>
          <w:sz w:val="28"/>
          <w:szCs w:val="28"/>
          <w:lang w:val="en-US"/>
        </w:rPr>
        <w:t xml:space="preserve"> x </w:t>
      </w:r>
      <w:proofErr w:type="spellStart"/>
      <w:proofErr w:type="gramStart"/>
      <w:r w:rsidRPr="00FF7BA3">
        <w:rPr>
          <w:rFonts w:ascii="Times New Roman" w:hAnsi="Times New Roman"/>
          <w:i/>
          <w:sz w:val="28"/>
          <w:szCs w:val="28"/>
          <w:lang w:val="en-US"/>
        </w:rPr>
        <w:t>Z</w:t>
      </w:r>
      <w:r w:rsidRPr="00FF7BA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F7BA3">
        <w:rPr>
          <w:rFonts w:ascii="Times New Roman" w:hAnsi="Times New Roman"/>
          <w:i/>
          <w:sz w:val="28"/>
          <w:szCs w:val="28"/>
          <w:vertAlign w:val="subscript"/>
          <w:lang w:val="en-US"/>
        </w:rPr>
        <w:t xml:space="preserve"> </w:t>
      </w:r>
      <w:r w:rsidRPr="00FF7BA3">
        <w:rPr>
          <w:rFonts w:ascii="Times New Roman" w:hAnsi="Times New Roman"/>
          <w:i/>
          <w:sz w:val="28"/>
          <w:szCs w:val="28"/>
          <w:lang w:val="en-US"/>
        </w:rPr>
        <w:t>,</w:t>
      </w:r>
      <w:proofErr w:type="gramEnd"/>
      <w:r w:rsidRPr="00FF7BA3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F7BA3">
        <w:rPr>
          <w:rFonts w:ascii="Times New Roman" w:hAnsi="Times New Roman"/>
          <w:sz w:val="28"/>
          <w:szCs w:val="28"/>
        </w:rPr>
        <w:t>где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i/>
          <w:sz w:val="28"/>
          <w:szCs w:val="28"/>
          <w:lang w:val="en-US"/>
        </w:r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i/>
          <w:sz w:val="28"/>
          <w:szCs w:val="28"/>
          <w:lang w:val="en-US"/>
        </w:rPr>
        <w:t>K</w:t>
      </w:r>
      <w:r w:rsidRPr="00FF7BA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FF7BA3">
        <w:rPr>
          <w:rFonts w:ascii="Times New Roman" w:hAnsi="Times New Roman"/>
          <w:sz w:val="28"/>
          <w:szCs w:val="28"/>
        </w:rPr>
        <w:t xml:space="preserve"> - комплексные критерии оценки муниципальной программы,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FF7BA3">
        <w:rPr>
          <w:rFonts w:ascii="Times New Roman" w:hAnsi="Times New Roman"/>
          <w:i/>
          <w:sz w:val="28"/>
          <w:szCs w:val="28"/>
          <w:lang w:val="en-US"/>
        </w:rPr>
        <w:t>Z</w:t>
      </w:r>
      <w:r w:rsidRPr="00FF7BA3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FF7BA3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FF7BA3">
        <w:rPr>
          <w:rFonts w:ascii="Times New Roman" w:hAnsi="Times New Roman"/>
          <w:sz w:val="28"/>
          <w:szCs w:val="28"/>
        </w:rPr>
        <w:t>- весовые коэффициенты комплексных критериев.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3.3. Комплексные критерии, используемые для оценки эффективности реализации муниципальных программ, рассчитываются по формуле: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7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F7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F7BA3">
        <w:rPr>
          <w:rFonts w:ascii="Times New Roman" w:hAnsi="Times New Roman" w:cs="Times New Roman"/>
          <w:sz w:val="28"/>
          <w:szCs w:val="28"/>
          <w:lang w:val="en-US"/>
        </w:rPr>
        <w:t xml:space="preserve"> = SUM </w:t>
      </w:r>
      <w:proofErr w:type="spellStart"/>
      <w:r w:rsidRPr="00FF7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F7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F7BA3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FF7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F7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F7BA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F7BA3">
        <w:rPr>
          <w:rFonts w:ascii="Times New Roman" w:hAnsi="Times New Roman" w:cs="Times New Roman"/>
          <w:sz w:val="28"/>
          <w:szCs w:val="28"/>
        </w:rPr>
        <w:t>где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BA3">
        <w:rPr>
          <w:rFonts w:ascii="Times New Roman" w:hAnsi="Times New Roman" w:cs="Times New Roman"/>
          <w:sz w:val="28"/>
          <w:szCs w:val="28"/>
        </w:rPr>
        <w:t>k</w:t>
      </w:r>
      <w:r w:rsidRPr="00FF7B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F7BA3">
        <w:rPr>
          <w:rFonts w:ascii="Times New Roman" w:hAnsi="Times New Roman" w:cs="Times New Roman"/>
          <w:sz w:val="28"/>
          <w:szCs w:val="28"/>
        </w:rPr>
        <w:t xml:space="preserve"> - подкритерии комплексных критериев оценки муниципальной программы,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BA3">
        <w:rPr>
          <w:rFonts w:ascii="Times New Roman" w:hAnsi="Times New Roman" w:cs="Times New Roman"/>
          <w:sz w:val="28"/>
          <w:szCs w:val="28"/>
        </w:rPr>
        <w:t>z</w:t>
      </w:r>
      <w:r w:rsidRPr="00FF7BA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F7BA3">
        <w:rPr>
          <w:rFonts w:ascii="Times New Roman" w:hAnsi="Times New Roman" w:cs="Times New Roman"/>
          <w:sz w:val="28"/>
          <w:szCs w:val="28"/>
        </w:rPr>
        <w:t xml:space="preserve"> - весовые коэффициенты подкритериев.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3.4. Подкритерии конкретизируют соответствующий комплексный критерий в целях его более объективной оценки.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по критериям (подкритериям) проводится по балльной шкале, отражающей градации или различные состояния ситуации, оцениваемой по критерию. При этом описания градаций располагаются по убыванию от наилучшего к наихудшему состоянию. Максимальная оценка по каждому критерию, соответствующая наилучшему состоянию ситуации, принимается равной 5 баллам, а минимальная оценка, соответствующая наихудшему состоянию, - 0 баллов.</w:t>
      </w:r>
    </w:p>
    <w:p w:rsidR="00FF7BA3" w:rsidRPr="00FF7BA3" w:rsidRDefault="00FF7BA3" w:rsidP="00FF7BA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BA3">
        <w:rPr>
          <w:rFonts w:ascii="Times New Roman" w:hAnsi="Times New Roman" w:cs="Times New Roman"/>
          <w:sz w:val="28"/>
          <w:szCs w:val="28"/>
        </w:rPr>
        <w:t>3.5. Весовые коэффициенты определяются исходя из значимости критериев и подкритериев и представляют собой числа со значениями больше 0 и меньше либо равно 1. Сумма численных значений весовых коэффициентов по всем комплексным критериям, а также сумма по подкритериям одного комплексного критерия составляет 1.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 xml:space="preserve">3.6. Для получения качественной характеристики муниципальных </w:t>
      </w:r>
      <w:r w:rsidRPr="00FF7BA3">
        <w:rPr>
          <w:rFonts w:ascii="Times New Roman" w:hAnsi="Times New Roman"/>
          <w:sz w:val="28"/>
          <w:szCs w:val="28"/>
        </w:rPr>
        <w:lastRenderedPageBreak/>
        <w:t>программ рассчитанное значение интегральной оценки сопоставляется с приведенными в таблице 2 к настоящему Порядку значениями. Результат используется для выработки рекомендаций по изменению ранее утвержденной муниципальной программы, в том числе необходимости изменения объема бюджетных ассигнований на финансовое обеспечение ее реализации.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3.7. Исходные данные для расчета интегральных оценок эффективности реализации муниципальных программ заносятся в отчет по оценке эффективности реализации муниципальных программ согласно таблице 3 к настоящему Порядку.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4. Результат оценки эффективности реализации муниципальных программ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4.1. При наличии исчерпывающих данных по всем критериям оценки и получении интегральной оценки, исходя из уровня достижения результатов реализации муниципальной программы проводится корректировка объемов предоставляемых бюджетных средств.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4.2. Предложения по корректировке предоставляемых бюджетных средств формируются следующим образом: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4.2.1. Если значение балльной интегральной оценки равно или превышает 5 баллов (муниципальная программа оценивается как «эффективная»), управление экономики и прогнозирования рекомендует продолжить реализацию муниципальной программы.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4.2.2. Если значение балльной интегральной оценки находится в интервале от 3 до 5 баллов (муниципальная программа оценивается как «умеренно эффективная»), управление экономики и прогнозирования рекомендует сохранить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 (необходимость завершения начатых основных мероприятий, высокая вероятность отрицательных последствий (рисков), связанных с прекращением реализации муниципальной программы, высокая степень обоснованности запрашиваемых объемов бюджетных средств).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4.2.3. Если значение балльной интегральной оценки находится в интервале от 2 до 3 баллов (муниципальная программа оценивается как «малоэффективная»), управление экономики и прогнозирования рекомендует сохранить уровень финансирования муниципальной программы за счет средств бюджета города Радужный в очередном финансовом году при условии ее корректировки по обозначенным замечаниям.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4.2.4. Если значение балльной интегральной оценки ниже 2 баллов (муниципальная программа оценивается как «неэффективная»), управление экономики и прогнозирования рекомендует досрочно прекратить реализацию муниципальной программы либо провести доработку муниципальной программы, в том числе в части изменения объема бюджетных ассигнований на финансовое обеспечение ее реализации.</w:t>
      </w:r>
    </w:p>
    <w:p w:rsidR="00FF7BA3" w:rsidRPr="00C516D7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cs="Arial"/>
          <w:sz w:val="28"/>
          <w:szCs w:val="28"/>
        </w:rPr>
        <w:sectPr w:rsidR="00FF7BA3" w:rsidRPr="00C516D7" w:rsidSect="00E366C8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Критерии оценки эффективности реализации муниципальных программ и их весовые коэффициенты</w:t>
      </w: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</w:p>
    <w:tbl>
      <w:tblPr>
        <w:tblW w:w="15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650"/>
        <w:gridCol w:w="1559"/>
        <w:gridCol w:w="1559"/>
        <w:gridCol w:w="3402"/>
        <w:gridCol w:w="3231"/>
        <w:gridCol w:w="1142"/>
      </w:tblGrid>
      <w:tr w:rsidR="00FF7BA3" w:rsidRPr="00FF7BA3" w:rsidTr="00545080">
        <w:trPr>
          <w:jc w:val="center"/>
        </w:trPr>
        <w:tc>
          <w:tcPr>
            <w:tcW w:w="567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8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Критерий оценки (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0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комплексного критерия (</w:t>
            </w:r>
            <w:proofErr w:type="spellStart"/>
            <w:r w:rsidRPr="00FF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Подкритерий оценки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spellStart"/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Весовой коэффициент подкритерия оценки (z</w:t>
            </w:r>
            <w:proofErr w:type="spellStart"/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Оценка программы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8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Степень достижения целевых значений показателей муниципальной программы (K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0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0,5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1,1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1,1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0,6</w:t>
            </w:r>
          </w:p>
        </w:tc>
        <w:tc>
          <w:tcPr>
            <w:tcW w:w="3402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Выполнение фактических значений целевых показателей муниципальной программы (отношение количества целевых показателей, исполненных в отчетном году, к общему количеству целевых показателей)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плановое значение показателей выполнено более чем на 95%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плановое значение показателей выполнено от 85% до 95%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плановое значение показателей выполнено от 75% до 85%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плановое значение показателей выполнено менее чем на 75%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1,2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1,2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0,4</w:t>
            </w:r>
          </w:p>
        </w:tc>
        <w:tc>
          <w:tcPr>
            <w:tcW w:w="3402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- динамика показателей реализации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(динамика значений целевых показателей определяется на основании фактических значений целевых показателей в сравнении с предыдущим периодом)*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фактическое значение всех целевых показателей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 положительную динамику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фактическое значение равно или более половины целевых показателей имеет положительную динамику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фактическое значение менее половины целевых показателей имеет положительную динамику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фактическое значение всех целевых показателей не имеет либо имеет отрицательную динамику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8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структурных элементов (основных мероприятий) муниципальной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 отчетном году (K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0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0,3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3402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структурных элементов (основных мероприятий) муниципальной программы в отчетном году (рассчитывается как отношение количества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структурных элементов (основных мероприятий) в отчетном году к количеству запланированных структурных элементов (основных мероприятий) в муниципальной программе на соответствующий год)*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отчетном году выполнено более 95% структурных элементов (основных мероприятий) муниципальной программы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- в отчетном году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 более 85% структурных элементов (основных мероприятий) муниципальной программы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в отчетном году выполнено более 75% структурных элементов (основных мероприятий) муниципальной программы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- в отчетном году выполнено менее 75% структурных элементов (основных мероприятий) муниципальной программы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098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средств за счет всех источников финансирования (федеральный, региональный,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муниципальный) (K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0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0,2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59" w:type="dxa"/>
            <w:vMerge w:val="restart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FF7BA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3402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выполнения объемов финансирования муниципальной программы (отношение общего исполненного (кассового) объема финансирования </w:t>
            </w: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за отчетный период к утвержденному плановому уточненному объему) &lt;*&gt;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от 90% до 95%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от 80% до 90%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F7BA3" w:rsidRPr="00FF7BA3" w:rsidRDefault="00FF7BA3" w:rsidP="005450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&lt;*&gt; В случае аргументированного обоснования невыполнения плановых объемов финансирования реализации муниципальной программы.</w:t>
            </w: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от 85% до 95%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от 75% до 85%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7BA3" w:rsidRPr="00FF7BA3" w:rsidTr="00545080">
        <w:trPr>
          <w:jc w:val="center"/>
        </w:trPr>
        <w:tc>
          <w:tcPr>
            <w:tcW w:w="567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F7BA3" w:rsidRPr="00FF7BA3" w:rsidRDefault="00FF7BA3" w:rsidP="005450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средства освоены</w:t>
            </w:r>
          </w:p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менее 75%</w:t>
            </w:r>
          </w:p>
        </w:tc>
        <w:tc>
          <w:tcPr>
            <w:tcW w:w="1142" w:type="dxa"/>
          </w:tcPr>
          <w:p w:rsidR="00FF7BA3" w:rsidRPr="00FF7BA3" w:rsidRDefault="00FF7BA3" w:rsidP="005450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F7BA3" w:rsidRPr="00FF7BA3" w:rsidRDefault="00FF7BA3" w:rsidP="00FF7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F7BA3">
        <w:rPr>
          <w:rFonts w:ascii="Times New Roman" w:hAnsi="Times New Roman"/>
        </w:rPr>
        <w:t xml:space="preserve">*1 - Для первого года реализации муниципальной программы, в случае включения в муниципальную программу новых целевых показателей, а </w:t>
      </w:r>
      <w:proofErr w:type="gramStart"/>
      <w:r w:rsidRPr="00FF7BA3">
        <w:rPr>
          <w:rFonts w:ascii="Times New Roman" w:hAnsi="Times New Roman"/>
        </w:rPr>
        <w:t>так же</w:t>
      </w:r>
      <w:proofErr w:type="gramEnd"/>
      <w:r w:rsidRPr="00FF7BA3">
        <w:rPr>
          <w:rFonts w:ascii="Times New Roman" w:hAnsi="Times New Roman"/>
        </w:rPr>
        <w:t xml:space="preserve"> в случае, если муниципальной программой не предусмотрена динамика показателей реализации муниципальной программы весовой коэффициент подкритерия z1,1 = 1, а подкритерий оценки k1,2 не включается в расчет критерия K1;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F7BA3">
        <w:rPr>
          <w:rFonts w:ascii="Times New Roman" w:hAnsi="Times New Roman"/>
        </w:rPr>
        <w:t xml:space="preserve">(В таблице 1 приложения 3 к постановлению слова «*1 - Для первого года реализации муниципальной программы, а так же в случае включения в муниципальную программу новых целевых показателей, весовой коэффициент подкритерия z1,1 = 1, а подкритерий оценки k1,2 не включается в расчет критерия K1;» заменены словами «*1 - Для первого года реализации муниципальной программы, в случае включения в муниципальную программу новых целевых показателей, а так же в случае, если муниципальной программой не предусмотрена динамика показателей реализации муниципальной программы весовой коэффициент подкритерия z1,1 = 1, а подкритерий оценки k1,2 не включается в расчет критерия K1;» постановлением Администрации </w:t>
      </w:r>
      <w:hyperlink r:id="rId38" w:tooltip="постановление от 25.10.2019 0:00:00 №2033 Администрация г. Радужный&#10;&#10;О внесении изменений в постановление администрации города Радужный от 12.09.2018 № 1451" w:history="1">
        <w:r w:rsidRPr="00FF7BA3">
          <w:rPr>
            <w:rStyle w:val="a9"/>
            <w:rFonts w:ascii="Times New Roman" w:hAnsi="Times New Roman"/>
            <w:color w:val="auto"/>
          </w:rPr>
          <w:t>от 25.10.2019 № 2033</w:t>
        </w:r>
      </w:hyperlink>
      <w:r w:rsidRPr="00FF7BA3">
        <w:rPr>
          <w:rFonts w:ascii="Times New Roman" w:hAnsi="Times New Roman"/>
        </w:rPr>
        <w:t>)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F7BA3">
        <w:rPr>
          <w:rFonts w:ascii="Times New Roman" w:hAnsi="Times New Roman"/>
        </w:rPr>
        <w:t>*</w:t>
      </w:r>
      <w:r w:rsidRPr="00FF7BA3">
        <w:rPr>
          <w:rFonts w:ascii="Times New Roman" w:hAnsi="Times New Roman"/>
          <w:vertAlign w:val="superscript"/>
        </w:rPr>
        <w:t>2</w:t>
      </w:r>
      <w:r w:rsidRPr="00FF7BA3">
        <w:rPr>
          <w:rFonts w:ascii="Times New Roman" w:hAnsi="Times New Roman"/>
        </w:rPr>
        <w:t xml:space="preserve"> - В расчет степени выполнения структурных элементов (основных мероприятий) муниципальной программы в очередном году не включаются структурные элементы (основные мероприятия), финансирование по которым не предусмотрено в очередном году, при наличии финансирования в последующие годы.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  <w:sectPr w:rsidR="00FF7BA3" w:rsidRPr="00FF7BA3" w:rsidSect="00E366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FF7BA3" w:rsidRPr="00FF7BA3" w:rsidRDefault="00FF7BA3" w:rsidP="00FF7BA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Итоговая оценка эффективности реализации муниципальной программы</w:t>
      </w:r>
    </w:p>
    <w:tbl>
      <w:tblPr>
        <w:tblW w:w="972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184"/>
      </w:tblGrid>
      <w:tr w:rsidR="00FF7BA3" w:rsidRPr="00FF7BA3" w:rsidTr="005450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Численное значение интегральной оценки (R) в баллах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Качественная характеристика муниципальной программы</w:t>
            </w:r>
          </w:p>
        </w:tc>
      </w:tr>
      <w:tr w:rsidR="00FF7BA3" w:rsidRPr="00FF7BA3" w:rsidTr="005450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R &gt;= 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эффективная муниципальная программа</w:t>
            </w:r>
          </w:p>
        </w:tc>
      </w:tr>
      <w:tr w:rsidR="00FF7BA3" w:rsidRPr="00FF7BA3" w:rsidTr="005450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3 &lt;= R &lt; 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умеренно эффективная муниципальная программа</w:t>
            </w:r>
          </w:p>
        </w:tc>
      </w:tr>
      <w:tr w:rsidR="00FF7BA3" w:rsidRPr="00FF7BA3" w:rsidTr="005450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2 &lt;= R &lt; 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малоэффективная муниципальная программа</w:t>
            </w:r>
          </w:p>
        </w:tc>
      </w:tr>
      <w:tr w:rsidR="00FF7BA3" w:rsidRPr="00FF7BA3" w:rsidTr="00545080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R &lt; 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7BA3" w:rsidRPr="00FF7BA3" w:rsidRDefault="00FF7BA3" w:rsidP="00545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неэффективная муниципальная программа</w:t>
            </w:r>
          </w:p>
        </w:tc>
      </w:tr>
    </w:tbl>
    <w:p w:rsidR="00FF7BA3" w:rsidRPr="00FF7BA3" w:rsidRDefault="00FF7BA3" w:rsidP="00FF7BA3">
      <w:pPr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jc w:val="right"/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br w:type="page"/>
      </w:r>
      <w:r w:rsidRPr="00FF7BA3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FF7BA3" w:rsidRPr="00FF7BA3" w:rsidRDefault="00FF7BA3" w:rsidP="00FF7BA3">
      <w:pPr>
        <w:pStyle w:val="2"/>
        <w:jc w:val="right"/>
        <w:rPr>
          <w:rFonts w:ascii="Times New Roman" w:hAnsi="Times New Roman" w:cs="Times New Roman"/>
          <w:sz w:val="28"/>
        </w:rPr>
      </w:pP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Отчет по оценке эффективности реализации</w:t>
      </w:r>
    </w:p>
    <w:p w:rsidR="00FF7BA3" w:rsidRPr="00FF7BA3" w:rsidRDefault="00FF7BA3" w:rsidP="00FF7BA3">
      <w:pPr>
        <w:pStyle w:val="2"/>
        <w:rPr>
          <w:rFonts w:ascii="Times New Roman" w:hAnsi="Times New Roman" w:cs="Times New Roman"/>
          <w:sz w:val="28"/>
        </w:rPr>
      </w:pPr>
      <w:r w:rsidRPr="00FF7BA3">
        <w:rPr>
          <w:rFonts w:ascii="Times New Roman" w:hAnsi="Times New Roman" w:cs="Times New Roman"/>
          <w:sz w:val="28"/>
        </w:rPr>
        <w:t>муниципальной программы</w:t>
      </w:r>
    </w:p>
    <w:p w:rsidR="00FF7BA3" w:rsidRPr="00FF7BA3" w:rsidRDefault="00FF7BA3" w:rsidP="00FF7BA3">
      <w:pPr>
        <w:rPr>
          <w:rFonts w:ascii="Times New Roman" w:hAnsi="Times New Roman"/>
          <w:sz w:val="28"/>
          <w:szCs w:val="28"/>
        </w:rPr>
      </w:pPr>
    </w:p>
    <w:p w:rsidR="00FF7BA3" w:rsidRPr="00FF7BA3" w:rsidRDefault="00FF7BA3" w:rsidP="00FF7BA3">
      <w:pPr>
        <w:rPr>
          <w:rFonts w:ascii="Times New Roman" w:hAnsi="Times New Roman"/>
          <w:sz w:val="28"/>
          <w:szCs w:val="28"/>
        </w:rPr>
      </w:pPr>
      <w:r w:rsidRPr="00FF7BA3">
        <w:rPr>
          <w:rFonts w:ascii="Times New Roman" w:hAnsi="Times New Roman"/>
          <w:sz w:val="28"/>
          <w:szCs w:val="28"/>
        </w:rPr>
        <w:t>Наименование муниципальной программы_____________________________</w:t>
      </w:r>
    </w:p>
    <w:p w:rsidR="00FF7BA3" w:rsidRPr="00FF7BA3" w:rsidRDefault="00FF7BA3" w:rsidP="00FF7BA3">
      <w:pPr>
        <w:rPr>
          <w:rFonts w:ascii="Times New Roman" w:hAnsi="Times New Roman"/>
          <w:sz w:val="28"/>
          <w:szCs w:val="28"/>
        </w:rPr>
      </w:pPr>
    </w:p>
    <w:tbl>
      <w:tblPr>
        <w:tblW w:w="10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1965"/>
        <w:gridCol w:w="652"/>
        <w:gridCol w:w="781"/>
        <w:gridCol w:w="1820"/>
        <w:gridCol w:w="1388"/>
        <w:gridCol w:w="1858"/>
      </w:tblGrid>
      <w:tr w:rsidR="00FF7BA3" w:rsidRPr="00FF7BA3" w:rsidTr="00545080">
        <w:trPr>
          <w:jc w:val="center"/>
        </w:trPr>
        <w:tc>
          <w:tcPr>
            <w:tcW w:w="2435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15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Наименование подкритерия</w:t>
            </w:r>
          </w:p>
        </w:tc>
        <w:tc>
          <w:tcPr>
            <w:tcW w:w="719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Вес</w:t>
            </w:r>
          </w:p>
        </w:tc>
        <w:tc>
          <w:tcPr>
            <w:tcW w:w="803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1591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Оценка по подкритерию</w:t>
            </w:r>
          </w:p>
        </w:tc>
        <w:tc>
          <w:tcPr>
            <w:tcW w:w="1400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Оценка по критерию</w:t>
            </w:r>
          </w:p>
        </w:tc>
        <w:tc>
          <w:tcPr>
            <w:tcW w:w="1707" w:type="dxa"/>
          </w:tcPr>
          <w:p w:rsidR="00FF7BA3" w:rsidRPr="00FF7BA3" w:rsidRDefault="00FF7BA3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Комментарии</w:t>
            </w:r>
          </w:p>
        </w:tc>
      </w:tr>
      <w:tr w:rsidR="00FF7BA3" w:rsidRPr="00FF7BA3" w:rsidTr="00545080">
        <w:trPr>
          <w:jc w:val="center"/>
        </w:trPr>
        <w:tc>
          <w:tcPr>
            <w:tcW w:w="2435" w:type="dxa"/>
          </w:tcPr>
          <w:p w:rsidR="00FF7BA3" w:rsidRPr="00FF7BA3" w:rsidRDefault="00FF7BA3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FF7BA3" w:rsidRPr="00C47035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BA3" w:rsidRPr="00FF7BA3" w:rsidTr="00545080">
        <w:trPr>
          <w:jc w:val="center"/>
        </w:trPr>
        <w:tc>
          <w:tcPr>
            <w:tcW w:w="2435" w:type="dxa"/>
          </w:tcPr>
          <w:p w:rsidR="00FF7BA3" w:rsidRPr="00FF7BA3" w:rsidRDefault="00FF7BA3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BA3" w:rsidRPr="00FF7BA3" w:rsidTr="00545080">
        <w:trPr>
          <w:jc w:val="center"/>
        </w:trPr>
        <w:tc>
          <w:tcPr>
            <w:tcW w:w="2435" w:type="dxa"/>
          </w:tcPr>
          <w:p w:rsidR="00FF7BA3" w:rsidRPr="00FF7BA3" w:rsidRDefault="00FF7BA3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:rsidR="00FF7BA3" w:rsidRPr="00FF7BA3" w:rsidRDefault="00FF7BA3" w:rsidP="00545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19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FF7BA3" w:rsidRPr="00FF7BA3" w:rsidRDefault="00FF7BA3" w:rsidP="00545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7BA3" w:rsidRPr="00FF7BA3" w:rsidTr="00545080">
        <w:trPr>
          <w:jc w:val="center"/>
        </w:trPr>
        <w:tc>
          <w:tcPr>
            <w:tcW w:w="10370" w:type="dxa"/>
            <w:gridSpan w:val="7"/>
          </w:tcPr>
          <w:p w:rsidR="00FF7BA3" w:rsidRPr="00FF7BA3" w:rsidRDefault="00FF7BA3" w:rsidP="00545080">
            <w:pPr>
              <w:ind w:left="76" w:firstLine="0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1. Пояснения к оценке</w:t>
            </w:r>
          </w:p>
          <w:p w:rsidR="00FF7BA3" w:rsidRPr="00FF7BA3" w:rsidRDefault="00FF7BA3" w:rsidP="00545080">
            <w:pPr>
              <w:ind w:left="76" w:firstLine="0"/>
              <w:rPr>
                <w:rFonts w:ascii="Times New Roman" w:hAnsi="Times New Roman"/>
                <w:sz w:val="28"/>
                <w:szCs w:val="28"/>
              </w:rPr>
            </w:pPr>
            <w:r w:rsidRPr="00FF7BA3">
              <w:rPr>
                <w:rFonts w:ascii="Times New Roman" w:hAnsi="Times New Roman"/>
                <w:sz w:val="28"/>
                <w:szCs w:val="28"/>
              </w:rPr>
              <w:t>2. Выводы</w:t>
            </w:r>
          </w:p>
        </w:tc>
      </w:tr>
    </w:tbl>
    <w:p w:rsidR="00FF7BA3" w:rsidRPr="00FF7BA3" w:rsidRDefault="00FF7BA3" w:rsidP="00FF7BA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2E388E" w:rsidRPr="002E388E" w:rsidRDefault="002E388E" w:rsidP="002E388E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2"/>
          <w:szCs w:val="22"/>
        </w:rPr>
        <w:sectPr w:rsidR="002E388E" w:rsidRPr="002E388E" w:rsidSect="00BC3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88E" w:rsidRDefault="002E388E" w:rsidP="002E388E">
      <w:pPr>
        <w:widowControl w:val="0"/>
        <w:autoSpaceDE w:val="0"/>
        <w:autoSpaceDN w:val="0"/>
        <w:ind w:firstLine="0"/>
        <w:jc w:val="left"/>
        <w:rPr>
          <w:rFonts w:ascii="Times New Roman" w:eastAsiaTheme="minorEastAsia" w:hAnsi="Times New Roman"/>
          <w:sz w:val="22"/>
          <w:szCs w:val="22"/>
        </w:rPr>
      </w:pPr>
    </w:p>
    <w:p w:rsidR="002E388E" w:rsidRPr="002E388E" w:rsidRDefault="002E388E" w:rsidP="002E388E">
      <w:pPr>
        <w:rPr>
          <w:rFonts w:ascii="Times New Roman" w:eastAsiaTheme="minorEastAsia" w:hAnsi="Times New Roman"/>
          <w:sz w:val="22"/>
          <w:szCs w:val="22"/>
        </w:rPr>
      </w:pPr>
    </w:p>
    <w:p w:rsidR="002E388E" w:rsidRDefault="002E388E" w:rsidP="002E388E">
      <w:pPr>
        <w:rPr>
          <w:rFonts w:ascii="Times New Roman" w:hAnsi="Times New Roman"/>
          <w:sz w:val="22"/>
          <w:szCs w:val="22"/>
        </w:rPr>
      </w:pPr>
    </w:p>
    <w:p w:rsidR="002E388E" w:rsidRDefault="002E388E" w:rsidP="000454E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2E388E" w:rsidRPr="00C516D7" w:rsidRDefault="002E388E" w:rsidP="000454EE">
      <w:pPr>
        <w:widowControl w:val="0"/>
        <w:autoSpaceDE w:val="0"/>
        <w:autoSpaceDN w:val="0"/>
        <w:adjustRightInd w:val="0"/>
        <w:ind w:firstLine="709"/>
        <w:rPr>
          <w:rFonts w:cs="Arial"/>
        </w:rPr>
        <w:sectPr w:rsidR="002E388E" w:rsidRPr="00C516D7" w:rsidSect="00E366C8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670E" w:rsidRPr="00C516D7" w:rsidRDefault="005D670E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sz w:val="28"/>
          <w:szCs w:val="28"/>
        </w:rPr>
        <w:sectPr w:rsidR="005D670E" w:rsidRPr="00C516D7" w:rsidSect="005D67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" w:name="P173"/>
      <w:bookmarkEnd w:id="6"/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C62EA7" w:rsidRDefault="00C62EA7" w:rsidP="00A901C3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Theme="minorEastAsia" w:hAnsi="Times New Roman"/>
          <w:sz w:val="28"/>
          <w:szCs w:val="28"/>
        </w:rPr>
      </w:pPr>
    </w:p>
    <w:p w:rsidR="00A901C3" w:rsidRDefault="00A901C3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901C3" w:rsidRDefault="00A901C3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901C3" w:rsidRDefault="00A901C3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901C3" w:rsidRDefault="00A901C3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A901C3" w:rsidRDefault="00A901C3" w:rsidP="000454EE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kern w:val="28"/>
          <w:sz w:val="28"/>
          <w:szCs w:val="28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094CE9" w:rsidRDefault="00094CE9" w:rsidP="00C16A2E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C16A2E" w:rsidRDefault="00C16A2E" w:rsidP="0079065A">
      <w:pPr>
        <w:widowControl w:val="0"/>
        <w:autoSpaceDE w:val="0"/>
        <w:autoSpaceDN w:val="0"/>
        <w:spacing w:before="220"/>
        <w:ind w:firstLine="540"/>
        <w:rPr>
          <w:rFonts w:ascii="Times New Roman" w:eastAsiaTheme="minorEastAsia" w:hAnsi="Times New Roman"/>
        </w:rPr>
      </w:pPr>
    </w:p>
    <w:p w:rsidR="001F75C3" w:rsidRDefault="001F75C3" w:rsidP="0079065A">
      <w:pPr>
        <w:widowControl w:val="0"/>
        <w:autoSpaceDE w:val="0"/>
        <w:autoSpaceDN w:val="0"/>
        <w:spacing w:before="220"/>
        <w:ind w:firstLine="54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79065A" w:rsidRPr="0079065A" w:rsidRDefault="0079065A" w:rsidP="0079065A">
      <w:pPr>
        <w:widowControl w:val="0"/>
        <w:autoSpaceDE w:val="0"/>
        <w:autoSpaceDN w:val="0"/>
        <w:ind w:firstLine="0"/>
        <w:jc w:val="left"/>
        <w:rPr>
          <w:rFonts w:ascii="Calibri" w:eastAsiaTheme="minorEastAsia" w:hAnsi="Calibri" w:cs="Calibri"/>
          <w:sz w:val="22"/>
          <w:szCs w:val="22"/>
        </w:rPr>
        <w:sectPr w:rsidR="0079065A" w:rsidRPr="007906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901C3" w:rsidRDefault="00A901C3" w:rsidP="00B60E3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A62CA" w:rsidRPr="00493325" w:rsidRDefault="009A62CA" w:rsidP="000454EE">
      <w:pPr>
        <w:ind w:firstLine="709"/>
        <w:rPr>
          <w:rFonts w:ascii="Times New Roman" w:hAnsi="Times New Roman"/>
          <w:sz w:val="28"/>
          <w:szCs w:val="28"/>
        </w:rPr>
      </w:pPr>
    </w:p>
    <w:p w:rsidR="000454EE" w:rsidRPr="00C516D7" w:rsidRDefault="000454EE" w:rsidP="0004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454EE" w:rsidRPr="00C516D7" w:rsidRDefault="000454EE" w:rsidP="000454EE">
      <w:pPr>
        <w:pStyle w:val="ConsPlusNormal"/>
        <w:jc w:val="right"/>
        <w:outlineLvl w:val="1"/>
        <w:rPr>
          <w:rFonts w:ascii="Arial" w:hAnsi="Arial" w:cs="Arial"/>
        </w:rPr>
        <w:sectPr w:rsidR="000454EE" w:rsidRPr="00C516D7" w:rsidSect="00E366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Default="00D30965" w:rsidP="00D30965">
      <w:pPr>
        <w:ind w:firstLine="0"/>
        <w:rPr>
          <w:rFonts w:cs="Arial"/>
          <w:strike/>
        </w:rPr>
      </w:pPr>
    </w:p>
    <w:p w:rsidR="00D30965" w:rsidRDefault="00D30965" w:rsidP="00C94A1F">
      <w:pPr>
        <w:ind w:firstLine="720"/>
        <w:rPr>
          <w:rFonts w:cs="Arial"/>
          <w:strike/>
        </w:rPr>
      </w:pPr>
    </w:p>
    <w:p w:rsidR="00D30965" w:rsidRPr="00D30965" w:rsidRDefault="00D30965" w:rsidP="00C94A1F">
      <w:pPr>
        <w:ind w:firstLine="720"/>
        <w:rPr>
          <w:rFonts w:cs="Arial"/>
          <w:strike/>
        </w:rPr>
      </w:pPr>
    </w:p>
    <w:p w:rsidR="002136CF" w:rsidRDefault="002136CF" w:rsidP="00D30965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2136CF" w:rsidRDefault="002136CF" w:rsidP="00D30965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5D697B" w:rsidRDefault="005D697B" w:rsidP="00D30965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5D697B" w:rsidRDefault="005D697B" w:rsidP="00D30965">
      <w:pPr>
        <w:widowControl w:val="0"/>
        <w:autoSpaceDE w:val="0"/>
        <w:autoSpaceDN w:val="0"/>
        <w:ind w:firstLine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3253FB" w:rsidRDefault="003253FB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8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5E7DEA" w:rsidRDefault="005E7DEA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8D05E6" w:rsidRDefault="008D05E6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8D05E6" w:rsidRDefault="008D05E6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8D05E6" w:rsidRDefault="008D05E6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8D05E6" w:rsidRDefault="008D05E6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8D05E6" w:rsidRDefault="008D05E6" w:rsidP="000454EE">
      <w:pPr>
        <w:pStyle w:val="ConsPlusNormal"/>
        <w:ind w:firstLine="709"/>
        <w:jc w:val="right"/>
        <w:rPr>
          <w:rFonts w:ascii="Arial" w:hAnsi="Arial" w:cs="Arial"/>
          <w:strike/>
          <w:sz w:val="24"/>
          <w:szCs w:val="24"/>
        </w:rPr>
      </w:pPr>
    </w:p>
    <w:p w:rsidR="000454EE" w:rsidRPr="00D30965" w:rsidRDefault="000454EE" w:rsidP="000454EE">
      <w:pPr>
        <w:pStyle w:val="ConsPlusNormal"/>
        <w:jc w:val="both"/>
        <w:outlineLvl w:val="2"/>
        <w:rPr>
          <w:rFonts w:ascii="Arial" w:hAnsi="Arial" w:cs="Arial"/>
          <w:strike/>
          <w:sz w:val="24"/>
          <w:szCs w:val="24"/>
        </w:rPr>
        <w:sectPr w:rsidR="000454EE" w:rsidRPr="00D30965" w:rsidSect="005D697B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454EE" w:rsidRPr="00C516D7" w:rsidRDefault="000454EE" w:rsidP="000454EE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  <w:sectPr w:rsidR="000454EE" w:rsidRPr="00C516D7" w:rsidSect="00E366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54EE" w:rsidRPr="00C516D7" w:rsidRDefault="00FF7BA3" w:rsidP="00FF7BA3">
      <w:pPr>
        <w:pStyle w:val="ConsPlusNormal"/>
        <w:jc w:val="right"/>
        <w:rPr>
          <w:rFonts w:cs="Arial"/>
        </w:rPr>
      </w:pPr>
      <w:bookmarkStart w:id="7" w:name="P5611"/>
      <w:bookmarkEnd w:id="7"/>
      <w:r w:rsidRPr="00C516D7">
        <w:rPr>
          <w:rFonts w:cs="Arial"/>
        </w:rPr>
        <w:lastRenderedPageBreak/>
        <w:t xml:space="preserve"> </w:t>
      </w:r>
    </w:p>
    <w:sectPr w:rsidR="000454EE" w:rsidRPr="00C516D7" w:rsidSect="00FF7BA3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73" w:rsidRDefault="00AA6A73">
      <w:r>
        <w:separator/>
      </w:r>
    </w:p>
  </w:endnote>
  <w:endnote w:type="continuationSeparator" w:id="0">
    <w:p w:rsidR="00AA6A73" w:rsidRDefault="00AA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Pr="009E1B48" w:rsidRDefault="008F6201" w:rsidP="00E366C8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73" w:rsidRDefault="00AA6A73">
      <w:r>
        <w:separator/>
      </w:r>
    </w:p>
  </w:footnote>
  <w:footnote w:type="continuationSeparator" w:id="0">
    <w:p w:rsidR="00AA6A73" w:rsidRDefault="00AA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Pr="00DD020B" w:rsidRDefault="008F6201" w:rsidP="00DD020B">
    <w:pPr>
      <w:pStyle w:val="aa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Pr="00DD020B" w:rsidRDefault="008F6201" w:rsidP="00DD020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Pr="0024516F" w:rsidRDefault="008F6201" w:rsidP="00E366C8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01" w:rsidRDefault="008F62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A64FD"/>
    <w:multiLevelType w:val="hybridMultilevel"/>
    <w:tmpl w:val="484A9D0A"/>
    <w:lvl w:ilvl="0" w:tplc="9DAEB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EFA426E"/>
    <w:multiLevelType w:val="multilevel"/>
    <w:tmpl w:val="61EC26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5" w15:restartNumberingAfterBreak="0">
    <w:nsid w:val="630803D5"/>
    <w:multiLevelType w:val="hybridMultilevel"/>
    <w:tmpl w:val="879E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1C"/>
    <w:rsid w:val="00015EB1"/>
    <w:rsid w:val="000454EE"/>
    <w:rsid w:val="00047391"/>
    <w:rsid w:val="00072C79"/>
    <w:rsid w:val="00074D66"/>
    <w:rsid w:val="000766A8"/>
    <w:rsid w:val="00080DF9"/>
    <w:rsid w:val="00081BA4"/>
    <w:rsid w:val="00090716"/>
    <w:rsid w:val="00094CE9"/>
    <w:rsid w:val="000A1DBF"/>
    <w:rsid w:val="000A3D2D"/>
    <w:rsid w:val="000B498D"/>
    <w:rsid w:val="000B615A"/>
    <w:rsid w:val="000D06A3"/>
    <w:rsid w:val="000D253A"/>
    <w:rsid w:val="000F6FE7"/>
    <w:rsid w:val="000F79A5"/>
    <w:rsid w:val="00105097"/>
    <w:rsid w:val="00107A6A"/>
    <w:rsid w:val="00117E68"/>
    <w:rsid w:val="00124277"/>
    <w:rsid w:val="00124677"/>
    <w:rsid w:val="001319C4"/>
    <w:rsid w:val="0013389D"/>
    <w:rsid w:val="00135A69"/>
    <w:rsid w:val="00145A0E"/>
    <w:rsid w:val="0016361C"/>
    <w:rsid w:val="0016382D"/>
    <w:rsid w:val="0016446C"/>
    <w:rsid w:val="001811E5"/>
    <w:rsid w:val="00182E9C"/>
    <w:rsid w:val="0019184E"/>
    <w:rsid w:val="00196624"/>
    <w:rsid w:val="001A3E20"/>
    <w:rsid w:val="001B3D93"/>
    <w:rsid w:val="001C5F01"/>
    <w:rsid w:val="001D73E4"/>
    <w:rsid w:val="001E3831"/>
    <w:rsid w:val="001F75C3"/>
    <w:rsid w:val="002136CF"/>
    <w:rsid w:val="00230955"/>
    <w:rsid w:val="002321F3"/>
    <w:rsid w:val="00235B00"/>
    <w:rsid w:val="00241E62"/>
    <w:rsid w:val="00243CAE"/>
    <w:rsid w:val="002759DB"/>
    <w:rsid w:val="00280C42"/>
    <w:rsid w:val="00285CD3"/>
    <w:rsid w:val="002A362B"/>
    <w:rsid w:val="002A5320"/>
    <w:rsid w:val="002A6C4D"/>
    <w:rsid w:val="002B0740"/>
    <w:rsid w:val="002B3562"/>
    <w:rsid w:val="002B5754"/>
    <w:rsid w:val="002C2A26"/>
    <w:rsid w:val="002D2FF1"/>
    <w:rsid w:val="002E388E"/>
    <w:rsid w:val="00304278"/>
    <w:rsid w:val="00304BF3"/>
    <w:rsid w:val="003253FB"/>
    <w:rsid w:val="003623F9"/>
    <w:rsid w:val="003642D3"/>
    <w:rsid w:val="00371001"/>
    <w:rsid w:val="00372F8A"/>
    <w:rsid w:val="003739D5"/>
    <w:rsid w:val="00392F89"/>
    <w:rsid w:val="00397F90"/>
    <w:rsid w:val="003B0740"/>
    <w:rsid w:val="003E2E25"/>
    <w:rsid w:val="003F4767"/>
    <w:rsid w:val="003F6CFE"/>
    <w:rsid w:val="00403906"/>
    <w:rsid w:val="00412531"/>
    <w:rsid w:val="00415E30"/>
    <w:rsid w:val="004207AB"/>
    <w:rsid w:val="00430E36"/>
    <w:rsid w:val="00430E73"/>
    <w:rsid w:val="00432C87"/>
    <w:rsid w:val="0044105A"/>
    <w:rsid w:val="00447533"/>
    <w:rsid w:val="00462E00"/>
    <w:rsid w:val="00466900"/>
    <w:rsid w:val="00493325"/>
    <w:rsid w:val="004A2FE7"/>
    <w:rsid w:val="004A3E7C"/>
    <w:rsid w:val="004A47C3"/>
    <w:rsid w:val="004A4A48"/>
    <w:rsid w:val="004B3085"/>
    <w:rsid w:val="004B4106"/>
    <w:rsid w:val="004C41AF"/>
    <w:rsid w:val="004C4A6D"/>
    <w:rsid w:val="004D30E6"/>
    <w:rsid w:val="004D7EA2"/>
    <w:rsid w:val="004E627D"/>
    <w:rsid w:val="004F1720"/>
    <w:rsid w:val="004F484E"/>
    <w:rsid w:val="0050395F"/>
    <w:rsid w:val="00510624"/>
    <w:rsid w:val="00515511"/>
    <w:rsid w:val="005158AA"/>
    <w:rsid w:val="00516C7C"/>
    <w:rsid w:val="00520477"/>
    <w:rsid w:val="00522C0F"/>
    <w:rsid w:val="00523965"/>
    <w:rsid w:val="005249C4"/>
    <w:rsid w:val="00525900"/>
    <w:rsid w:val="00545080"/>
    <w:rsid w:val="00551FB2"/>
    <w:rsid w:val="005520EC"/>
    <w:rsid w:val="00573826"/>
    <w:rsid w:val="00581D59"/>
    <w:rsid w:val="0058427E"/>
    <w:rsid w:val="005849E1"/>
    <w:rsid w:val="0058543A"/>
    <w:rsid w:val="005942A4"/>
    <w:rsid w:val="005A00FC"/>
    <w:rsid w:val="005A70C5"/>
    <w:rsid w:val="005B6539"/>
    <w:rsid w:val="005C037B"/>
    <w:rsid w:val="005C30F0"/>
    <w:rsid w:val="005D670E"/>
    <w:rsid w:val="005D697B"/>
    <w:rsid w:val="005E0F0A"/>
    <w:rsid w:val="005E4529"/>
    <w:rsid w:val="005E5539"/>
    <w:rsid w:val="005E7DEA"/>
    <w:rsid w:val="00600766"/>
    <w:rsid w:val="00605CF6"/>
    <w:rsid w:val="00610991"/>
    <w:rsid w:val="006121A7"/>
    <w:rsid w:val="00630DE5"/>
    <w:rsid w:val="006354DC"/>
    <w:rsid w:val="006429B7"/>
    <w:rsid w:val="00646018"/>
    <w:rsid w:val="0066310E"/>
    <w:rsid w:val="00665476"/>
    <w:rsid w:val="0067124D"/>
    <w:rsid w:val="00671B67"/>
    <w:rsid w:val="00681719"/>
    <w:rsid w:val="006868B6"/>
    <w:rsid w:val="006A16B5"/>
    <w:rsid w:val="006A2DDF"/>
    <w:rsid w:val="006A5BE9"/>
    <w:rsid w:val="006B33DD"/>
    <w:rsid w:val="006E79F0"/>
    <w:rsid w:val="006F0F15"/>
    <w:rsid w:val="006F4FC4"/>
    <w:rsid w:val="00704613"/>
    <w:rsid w:val="00733D23"/>
    <w:rsid w:val="00734FD5"/>
    <w:rsid w:val="00736E76"/>
    <w:rsid w:val="00742D75"/>
    <w:rsid w:val="00744C33"/>
    <w:rsid w:val="0074691A"/>
    <w:rsid w:val="0077156C"/>
    <w:rsid w:val="00781808"/>
    <w:rsid w:val="00783CC2"/>
    <w:rsid w:val="00785993"/>
    <w:rsid w:val="007872EE"/>
    <w:rsid w:val="0079065A"/>
    <w:rsid w:val="007926B2"/>
    <w:rsid w:val="00796704"/>
    <w:rsid w:val="007979E3"/>
    <w:rsid w:val="00797B99"/>
    <w:rsid w:val="007B5499"/>
    <w:rsid w:val="007C3DAF"/>
    <w:rsid w:val="007E32C7"/>
    <w:rsid w:val="007E45BF"/>
    <w:rsid w:val="007E4C3C"/>
    <w:rsid w:val="007E66A1"/>
    <w:rsid w:val="007F23CB"/>
    <w:rsid w:val="008012F8"/>
    <w:rsid w:val="0080215F"/>
    <w:rsid w:val="008105C4"/>
    <w:rsid w:val="008246AC"/>
    <w:rsid w:val="00831D90"/>
    <w:rsid w:val="00844F1B"/>
    <w:rsid w:val="0085021A"/>
    <w:rsid w:val="00855162"/>
    <w:rsid w:val="00856115"/>
    <w:rsid w:val="00857D14"/>
    <w:rsid w:val="0088375E"/>
    <w:rsid w:val="00887CBF"/>
    <w:rsid w:val="00890D15"/>
    <w:rsid w:val="008B098A"/>
    <w:rsid w:val="008D0259"/>
    <w:rsid w:val="008D05E6"/>
    <w:rsid w:val="008F200E"/>
    <w:rsid w:val="008F2688"/>
    <w:rsid w:val="008F6201"/>
    <w:rsid w:val="009029C6"/>
    <w:rsid w:val="0091030A"/>
    <w:rsid w:val="009217FE"/>
    <w:rsid w:val="0093375F"/>
    <w:rsid w:val="00934733"/>
    <w:rsid w:val="00942D53"/>
    <w:rsid w:val="00952C9F"/>
    <w:rsid w:val="00955BE8"/>
    <w:rsid w:val="00965D83"/>
    <w:rsid w:val="00965DE0"/>
    <w:rsid w:val="00967649"/>
    <w:rsid w:val="00972D04"/>
    <w:rsid w:val="00982BDA"/>
    <w:rsid w:val="009848EB"/>
    <w:rsid w:val="00997BAF"/>
    <w:rsid w:val="009A2C9E"/>
    <w:rsid w:val="009A62CA"/>
    <w:rsid w:val="009B0DD7"/>
    <w:rsid w:val="009B6E7A"/>
    <w:rsid w:val="009C1579"/>
    <w:rsid w:val="009D2FEC"/>
    <w:rsid w:val="009E26E5"/>
    <w:rsid w:val="009F07A9"/>
    <w:rsid w:val="009F4666"/>
    <w:rsid w:val="00A02C07"/>
    <w:rsid w:val="00A136A2"/>
    <w:rsid w:val="00A148CD"/>
    <w:rsid w:val="00A17B7A"/>
    <w:rsid w:val="00A17BF4"/>
    <w:rsid w:val="00A25DCE"/>
    <w:rsid w:val="00A36820"/>
    <w:rsid w:val="00A607E0"/>
    <w:rsid w:val="00A61872"/>
    <w:rsid w:val="00A63D03"/>
    <w:rsid w:val="00A653C5"/>
    <w:rsid w:val="00A67ED3"/>
    <w:rsid w:val="00A723A2"/>
    <w:rsid w:val="00A729D1"/>
    <w:rsid w:val="00A75961"/>
    <w:rsid w:val="00A83B03"/>
    <w:rsid w:val="00A84830"/>
    <w:rsid w:val="00A901C3"/>
    <w:rsid w:val="00A96B77"/>
    <w:rsid w:val="00AA6A73"/>
    <w:rsid w:val="00AA7C25"/>
    <w:rsid w:val="00AC38B5"/>
    <w:rsid w:val="00AD1189"/>
    <w:rsid w:val="00AD1775"/>
    <w:rsid w:val="00AD421F"/>
    <w:rsid w:val="00AF401F"/>
    <w:rsid w:val="00B03700"/>
    <w:rsid w:val="00B06215"/>
    <w:rsid w:val="00B22737"/>
    <w:rsid w:val="00B32343"/>
    <w:rsid w:val="00B35F22"/>
    <w:rsid w:val="00B5544F"/>
    <w:rsid w:val="00B569F3"/>
    <w:rsid w:val="00B60E31"/>
    <w:rsid w:val="00B763B4"/>
    <w:rsid w:val="00B85498"/>
    <w:rsid w:val="00B92DFD"/>
    <w:rsid w:val="00B96E75"/>
    <w:rsid w:val="00BA2A9C"/>
    <w:rsid w:val="00BB66CF"/>
    <w:rsid w:val="00BC35D8"/>
    <w:rsid w:val="00BC5BBF"/>
    <w:rsid w:val="00BF290F"/>
    <w:rsid w:val="00C0003C"/>
    <w:rsid w:val="00C014D7"/>
    <w:rsid w:val="00C04EC2"/>
    <w:rsid w:val="00C05370"/>
    <w:rsid w:val="00C05BBA"/>
    <w:rsid w:val="00C1294A"/>
    <w:rsid w:val="00C133D3"/>
    <w:rsid w:val="00C16A2E"/>
    <w:rsid w:val="00C2158F"/>
    <w:rsid w:val="00C22E36"/>
    <w:rsid w:val="00C239FF"/>
    <w:rsid w:val="00C26ABE"/>
    <w:rsid w:val="00C303CC"/>
    <w:rsid w:val="00C35204"/>
    <w:rsid w:val="00C45329"/>
    <w:rsid w:val="00C47035"/>
    <w:rsid w:val="00C516D7"/>
    <w:rsid w:val="00C62EA7"/>
    <w:rsid w:val="00C634DE"/>
    <w:rsid w:val="00C655DF"/>
    <w:rsid w:val="00C67652"/>
    <w:rsid w:val="00C81258"/>
    <w:rsid w:val="00C90336"/>
    <w:rsid w:val="00C94A1F"/>
    <w:rsid w:val="00C95F59"/>
    <w:rsid w:val="00CB67E3"/>
    <w:rsid w:val="00CB7A9A"/>
    <w:rsid w:val="00CC0E7B"/>
    <w:rsid w:val="00CC6AD2"/>
    <w:rsid w:val="00CE3CEE"/>
    <w:rsid w:val="00CE7E26"/>
    <w:rsid w:val="00CF6A7E"/>
    <w:rsid w:val="00D02414"/>
    <w:rsid w:val="00D15A48"/>
    <w:rsid w:val="00D226E2"/>
    <w:rsid w:val="00D26990"/>
    <w:rsid w:val="00D30965"/>
    <w:rsid w:val="00D33F07"/>
    <w:rsid w:val="00D35DA3"/>
    <w:rsid w:val="00D574F3"/>
    <w:rsid w:val="00D643A2"/>
    <w:rsid w:val="00D70C6D"/>
    <w:rsid w:val="00D73CB3"/>
    <w:rsid w:val="00D82F2F"/>
    <w:rsid w:val="00D84FD2"/>
    <w:rsid w:val="00D950E3"/>
    <w:rsid w:val="00DA3215"/>
    <w:rsid w:val="00DB4B8F"/>
    <w:rsid w:val="00DB5A5F"/>
    <w:rsid w:val="00DB7588"/>
    <w:rsid w:val="00DC30DB"/>
    <w:rsid w:val="00DC6421"/>
    <w:rsid w:val="00DC79C5"/>
    <w:rsid w:val="00DD020B"/>
    <w:rsid w:val="00DD3B5A"/>
    <w:rsid w:val="00DD6C65"/>
    <w:rsid w:val="00DE6099"/>
    <w:rsid w:val="00DF3260"/>
    <w:rsid w:val="00DF4E7F"/>
    <w:rsid w:val="00E009CC"/>
    <w:rsid w:val="00E1290F"/>
    <w:rsid w:val="00E312AB"/>
    <w:rsid w:val="00E366C8"/>
    <w:rsid w:val="00E37FC7"/>
    <w:rsid w:val="00E456F0"/>
    <w:rsid w:val="00E51209"/>
    <w:rsid w:val="00E5499F"/>
    <w:rsid w:val="00E569F8"/>
    <w:rsid w:val="00E7079A"/>
    <w:rsid w:val="00E749BA"/>
    <w:rsid w:val="00E76190"/>
    <w:rsid w:val="00E87C03"/>
    <w:rsid w:val="00EA38AB"/>
    <w:rsid w:val="00EB2E76"/>
    <w:rsid w:val="00EB4820"/>
    <w:rsid w:val="00EC0CF5"/>
    <w:rsid w:val="00ED37FB"/>
    <w:rsid w:val="00EE1501"/>
    <w:rsid w:val="00EE2DFF"/>
    <w:rsid w:val="00EE51E6"/>
    <w:rsid w:val="00F0085A"/>
    <w:rsid w:val="00F1151A"/>
    <w:rsid w:val="00F27736"/>
    <w:rsid w:val="00F32B7B"/>
    <w:rsid w:val="00F32D88"/>
    <w:rsid w:val="00F3451A"/>
    <w:rsid w:val="00F45E14"/>
    <w:rsid w:val="00F54364"/>
    <w:rsid w:val="00F6267D"/>
    <w:rsid w:val="00F75D5D"/>
    <w:rsid w:val="00F846DB"/>
    <w:rsid w:val="00FA4460"/>
    <w:rsid w:val="00FC2E09"/>
    <w:rsid w:val="00FE372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01DD1"/>
  <w15:chartTrackingRefBased/>
  <w15:docId w15:val="{8653CC4A-7413-4D08-AB4B-FC9FE72F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1290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0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0F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0F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0F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454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454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454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454EE"/>
    <w:rPr>
      <w:rFonts w:ascii="Arial" w:hAnsi="Arial"/>
      <w:b/>
      <w:bCs/>
      <w:sz w:val="26"/>
      <w:szCs w:val="28"/>
    </w:rPr>
  </w:style>
  <w:style w:type="paragraph" w:styleId="a3">
    <w:name w:val="Plain Text"/>
    <w:basedOn w:val="a"/>
    <w:link w:val="a4"/>
    <w:rsid w:val="0016361C"/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rsid w:val="0016361C"/>
    <w:rPr>
      <w:rFonts w:ascii="Consolas" w:hAnsi="Consolas"/>
      <w:sz w:val="21"/>
      <w:szCs w:val="21"/>
    </w:rPr>
  </w:style>
  <w:style w:type="paragraph" w:styleId="a5">
    <w:name w:val="footer"/>
    <w:basedOn w:val="a"/>
    <w:link w:val="a6"/>
    <w:uiPriority w:val="99"/>
    <w:rsid w:val="000454E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0454E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0454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454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454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HTML">
    <w:name w:val="HTML Variable"/>
    <w:aliases w:val="!Ссылки в документе"/>
    <w:rsid w:val="005E0F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5E0F0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0454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E0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5E0F0A"/>
    <w:rPr>
      <w:color w:val="0000FF"/>
      <w:u w:val="none"/>
    </w:rPr>
  </w:style>
  <w:style w:type="paragraph" w:customStyle="1" w:styleId="Application">
    <w:name w:val="Application!Приложение"/>
    <w:rsid w:val="005E0F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0F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0F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qFormat/>
    <w:rsid w:val="000454E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a">
    <w:name w:val="header"/>
    <w:basedOn w:val="a"/>
    <w:link w:val="ab"/>
    <w:uiPriority w:val="99"/>
    <w:rsid w:val="00045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54EE"/>
    <w:rPr>
      <w:rFonts w:ascii="Arial" w:hAnsi="Arial"/>
      <w:sz w:val="24"/>
      <w:szCs w:val="24"/>
    </w:rPr>
  </w:style>
  <w:style w:type="character" w:customStyle="1" w:styleId="ac">
    <w:name w:val="Гипертекстовая ссылка"/>
    <w:uiPriority w:val="99"/>
    <w:rsid w:val="000454EE"/>
    <w:rPr>
      <w:color w:val="106BBE"/>
    </w:rPr>
  </w:style>
  <w:style w:type="character" w:styleId="ad">
    <w:name w:val="FollowedHyperlink"/>
    <w:uiPriority w:val="99"/>
    <w:unhideWhenUsed/>
    <w:rsid w:val="000454EE"/>
    <w:rPr>
      <w:color w:val="800080"/>
      <w:u w:val="single"/>
    </w:rPr>
  </w:style>
  <w:style w:type="paragraph" w:customStyle="1" w:styleId="ae">
    <w:name w:val="Знак Знак Знак Знак"/>
    <w:basedOn w:val="a"/>
    <w:uiPriority w:val="99"/>
    <w:rsid w:val="000454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Комментарий"/>
    <w:basedOn w:val="a"/>
    <w:next w:val="a"/>
    <w:uiPriority w:val="99"/>
    <w:rsid w:val="000454E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0454EE"/>
    <w:rPr>
      <w:i/>
      <w:iCs/>
    </w:rPr>
  </w:style>
  <w:style w:type="paragraph" w:styleId="21">
    <w:name w:val="Body Text 2"/>
    <w:basedOn w:val="a"/>
    <w:link w:val="22"/>
    <w:uiPriority w:val="99"/>
    <w:rsid w:val="000454E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454EE"/>
  </w:style>
  <w:style w:type="paragraph" w:styleId="af1">
    <w:name w:val="Body Text"/>
    <w:basedOn w:val="a"/>
    <w:link w:val="af2"/>
    <w:uiPriority w:val="99"/>
    <w:rsid w:val="000454EE"/>
    <w:pPr>
      <w:spacing w:after="120"/>
    </w:pPr>
  </w:style>
  <w:style w:type="character" w:customStyle="1" w:styleId="af2">
    <w:name w:val="Основной текст Знак"/>
    <w:link w:val="af1"/>
    <w:uiPriority w:val="99"/>
    <w:rsid w:val="000454EE"/>
    <w:rPr>
      <w:rFonts w:ascii="Arial" w:hAnsi="Arial"/>
      <w:sz w:val="24"/>
      <w:szCs w:val="24"/>
    </w:rPr>
  </w:style>
  <w:style w:type="paragraph" w:customStyle="1" w:styleId="ConsPlusTitle">
    <w:name w:val="ConsPlusTitle"/>
    <w:uiPriority w:val="99"/>
    <w:rsid w:val="000454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Balloon Text"/>
    <w:basedOn w:val="a"/>
    <w:link w:val="af4"/>
    <w:uiPriority w:val="99"/>
    <w:rsid w:val="000454EE"/>
    <w:rPr>
      <w:rFonts w:ascii="Tahoma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0454EE"/>
    <w:rPr>
      <w:rFonts w:ascii="Tahoma" w:hAnsi="Tahoma"/>
      <w:sz w:val="16"/>
      <w:szCs w:val="16"/>
      <w:lang w:eastAsia="en-US"/>
    </w:rPr>
  </w:style>
  <w:style w:type="paragraph" w:styleId="af5">
    <w:name w:val="No Spacing"/>
    <w:uiPriority w:val="99"/>
    <w:qFormat/>
    <w:rsid w:val="000454EE"/>
    <w:rPr>
      <w:rFonts w:ascii="Calibri" w:eastAsia="Calibri" w:hAnsi="Calibri"/>
      <w:sz w:val="22"/>
      <w:szCs w:val="22"/>
      <w:lang w:eastAsia="en-US"/>
    </w:rPr>
  </w:style>
  <w:style w:type="paragraph" w:styleId="af6">
    <w:name w:val="endnote text"/>
    <w:basedOn w:val="a"/>
    <w:link w:val="af7"/>
    <w:uiPriority w:val="99"/>
    <w:rsid w:val="000454EE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концевой сноски Знак"/>
    <w:link w:val="af6"/>
    <w:uiPriority w:val="99"/>
    <w:rsid w:val="000454EE"/>
    <w:rPr>
      <w:rFonts w:ascii="Calibri" w:eastAsia="Calibri" w:hAnsi="Calibri"/>
      <w:lang w:eastAsia="en-US"/>
    </w:rPr>
  </w:style>
  <w:style w:type="paragraph" w:styleId="af8">
    <w:name w:val="footnote text"/>
    <w:basedOn w:val="a"/>
    <w:link w:val="af9"/>
    <w:uiPriority w:val="99"/>
    <w:rsid w:val="000454EE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0454EE"/>
    <w:rPr>
      <w:rFonts w:ascii="Calibri" w:eastAsia="Calibri" w:hAnsi="Calibri"/>
      <w:lang w:eastAsia="en-US"/>
    </w:rPr>
  </w:style>
  <w:style w:type="character" w:styleId="afa">
    <w:name w:val="footnote reference"/>
    <w:uiPriority w:val="99"/>
    <w:rsid w:val="000454EE"/>
    <w:rPr>
      <w:rFonts w:cs="Times New Roman"/>
      <w:vertAlign w:val="superscript"/>
    </w:rPr>
  </w:style>
  <w:style w:type="character" w:styleId="afb">
    <w:name w:val="endnote reference"/>
    <w:uiPriority w:val="99"/>
    <w:rsid w:val="000454EE"/>
    <w:rPr>
      <w:rFonts w:cs="Times New Roman"/>
      <w:vertAlign w:val="superscript"/>
    </w:rPr>
  </w:style>
  <w:style w:type="paragraph" w:customStyle="1" w:styleId="formattext">
    <w:name w:val="formattext"/>
    <w:basedOn w:val="a"/>
    <w:uiPriority w:val="99"/>
    <w:rsid w:val="000454EE"/>
    <w:pPr>
      <w:spacing w:before="100" w:beforeAutospacing="1" w:after="100" w:afterAutospacing="1"/>
    </w:pPr>
    <w:rPr>
      <w:rFonts w:eastAsia="Calibri"/>
    </w:rPr>
  </w:style>
  <w:style w:type="character" w:styleId="afc">
    <w:name w:val="annotation reference"/>
    <w:uiPriority w:val="99"/>
    <w:rsid w:val="000454EE"/>
    <w:rPr>
      <w:rFonts w:cs="Times New Roman"/>
      <w:sz w:val="16"/>
    </w:rPr>
  </w:style>
  <w:style w:type="paragraph" w:styleId="afd">
    <w:name w:val="annotation subject"/>
    <w:basedOn w:val="a7"/>
    <w:next w:val="a7"/>
    <w:link w:val="afe"/>
    <w:uiPriority w:val="99"/>
    <w:rsid w:val="000454EE"/>
    <w:rPr>
      <w:b/>
      <w:bCs/>
    </w:rPr>
  </w:style>
  <w:style w:type="character" w:customStyle="1" w:styleId="afe">
    <w:name w:val="Тема примечания Знак"/>
    <w:link w:val="afd"/>
    <w:uiPriority w:val="99"/>
    <w:rsid w:val="000454EE"/>
    <w:rPr>
      <w:rFonts w:ascii="Courier" w:hAnsi="Courier"/>
      <w:b/>
      <w:bCs/>
      <w:sz w:val="22"/>
    </w:rPr>
  </w:style>
  <w:style w:type="table" w:customStyle="1" w:styleId="11">
    <w:name w:val="Сетка таблицы1"/>
    <w:uiPriority w:val="99"/>
    <w:rsid w:val="000454E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itution">
    <w:name w:val="Institution!Орган принятия"/>
    <w:basedOn w:val="NumberAndDate"/>
    <w:next w:val="a"/>
    <w:uiPriority w:val="99"/>
    <w:rsid w:val="000454EE"/>
    <w:rPr>
      <w:sz w:val="28"/>
    </w:rPr>
  </w:style>
  <w:style w:type="paragraph" w:customStyle="1" w:styleId="ConsPlusJurTerm">
    <w:name w:val="ConsPlusJurTerm"/>
    <w:uiPriority w:val="99"/>
    <w:rsid w:val="000454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f">
    <w:name w:val="Название"/>
    <w:basedOn w:val="a"/>
    <w:link w:val="aff0"/>
    <w:uiPriority w:val="99"/>
    <w:qFormat/>
    <w:rsid w:val="000454EE"/>
    <w:pPr>
      <w:jc w:val="center"/>
    </w:pPr>
    <w:rPr>
      <w:sz w:val="28"/>
      <w:szCs w:val="28"/>
    </w:rPr>
  </w:style>
  <w:style w:type="character" w:customStyle="1" w:styleId="aff0">
    <w:name w:val="Название Знак"/>
    <w:link w:val="aff"/>
    <w:uiPriority w:val="99"/>
    <w:rsid w:val="000454EE"/>
    <w:rPr>
      <w:rFonts w:ascii="Arial" w:hAnsi="Arial"/>
      <w:sz w:val="28"/>
      <w:szCs w:val="28"/>
    </w:rPr>
  </w:style>
  <w:style w:type="paragraph" w:styleId="aff1">
    <w:name w:val="List Paragraph"/>
    <w:basedOn w:val="a"/>
    <w:uiPriority w:val="34"/>
    <w:qFormat/>
    <w:rsid w:val="0007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d98a4556-1dcc-4054-b323-85c793d73c67.doc" TargetMode="External"/><Relationship Id="rId18" Type="http://schemas.openxmlformats.org/officeDocument/2006/relationships/hyperlink" Target="file:///C:\content\act\9c82792e-10cb-49fa-9503-a23acf917f19.docx" TargetMode="External"/><Relationship Id="rId26" Type="http://schemas.openxmlformats.org/officeDocument/2006/relationships/hyperlink" Target="https://www.admrad.ru/category/%d1%83%d0%bf%d1%80%d0%b0%d0%b2%d0%bb%d0%b5%d0%bd%d0%b8%d0%b5-%d1%8d%d0%ba%d0%be%d0%bd%d0%be%d0%bc%d0%b8%d0%ba%d0%b8-%d0%b8-%d0%bf%d1%80%d0%be%d0%b3%d0%bd%d0%be%d0%b7%d0%b8%d1%80%d0%be%d0%b2%d0%b0/%d0%be%d1%82%d0%b4%d0%b5%d0%bb-%d1%8d%d0%ba%d0%be%d0%bd%d0%be%d0%bc%d0%b8%d1%87%d0%b5%d1%81%d0%ba%d0%be%d0%b3%d0%be-%d0%b0%d0%bd%d0%b0%d0%bb%d0%b8%d0%b7%d0%b0-%d0%b8-%d0%bf%d1%80%d0%be%d0%b3%d0%bd/%d0%bc%d1%83%d0%bd%d0%b8%d1%86%d0%b8%d0%bf%d0%b0%d0%bb%d1%8c%d0%bd%d1%8b%d0%b5-%d0%bf%d1%80%d0%be%d0%b3%d1%80%d0%b0%d0%bc%d0%bc%d1%8b-%d0%b3%d0%be%d1%80%d0%be%d0%b4%d0%b0-%d1%80%d0%b0%d0%b4%d1%83/pmvcpoea/" TargetMode="External"/><Relationship Id="rId39" Type="http://schemas.openxmlformats.org/officeDocument/2006/relationships/header" Target="header4.xml"/><Relationship Id="rId21" Type="http://schemas.openxmlformats.org/officeDocument/2006/relationships/hyperlink" Target="file:///C:\content\act\f37c0e32-d04f-4c2d-b88c-c9220b6fd53b.html" TargetMode="External"/><Relationship Id="rId34" Type="http://schemas.openxmlformats.org/officeDocument/2006/relationships/footer" Target="footer1.xml"/><Relationship Id="rId42" Type="http://schemas.openxmlformats.org/officeDocument/2006/relationships/footer" Target="footer5.xml"/><Relationship Id="rId47" Type="http://schemas.openxmlformats.org/officeDocument/2006/relationships/footer" Target="footer7.xml"/><Relationship Id="rId50" Type="http://schemas.openxmlformats.org/officeDocument/2006/relationships/footer" Target="footer9.xml"/><Relationship Id="rId55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c82792e-10cb-49fa-9503-a23acf917f19.docx" TargetMode="External"/><Relationship Id="rId17" Type="http://schemas.openxmlformats.org/officeDocument/2006/relationships/hyperlink" Target="file:///C:\content\act\ab00a354-988f-40d7-abaa-4201d9d43565.doc" TargetMode="External"/><Relationship Id="rId25" Type="http://schemas.openxmlformats.org/officeDocument/2006/relationships/hyperlink" Target="http://www.admrad.ru" TargetMode="External"/><Relationship Id="rId33" Type="http://schemas.openxmlformats.org/officeDocument/2006/relationships/header" Target="header2.xml"/><Relationship Id="rId38" Type="http://schemas.openxmlformats.org/officeDocument/2006/relationships/hyperlink" Target="file:///C:\content\act\ab00a354-988f-40d7-abaa-4201d9d43565.doc" TargetMode="External"/><Relationship Id="rId46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9c82792e-10cb-49fa-9503-a23acf917f19.docx" TargetMode="External"/><Relationship Id="rId20" Type="http://schemas.openxmlformats.org/officeDocument/2006/relationships/hyperlink" Target="file:///C:\content\act\44bb6498-b9f0-4d76-8882-64efbba0676a.doc" TargetMode="External"/><Relationship Id="rId29" Type="http://schemas.openxmlformats.org/officeDocument/2006/relationships/hyperlink" Target="file:///C:\content\act\387507c3-b80d-4c0d-9291-8cdc81673f2b.html" TargetMode="External"/><Relationship Id="rId41" Type="http://schemas.openxmlformats.org/officeDocument/2006/relationships/footer" Target="footer4.xml"/><Relationship Id="rId54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8ecd71b-07d2-406a-ae8b-bd40545fa60f.html" TargetMode="External"/><Relationship Id="rId24" Type="http://schemas.openxmlformats.org/officeDocument/2006/relationships/hyperlink" Target="file:///C:\content\act\4f2344e8-ab51-4266-8bd0-53e624a25cac.do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71e36a9c-3f6b-4ebb-bdbb-d5d1484de8eb.doc" TargetMode="External"/><Relationship Id="rId23" Type="http://schemas.openxmlformats.org/officeDocument/2006/relationships/hyperlink" Target="consultantplus://offline/ref=C563A70F83ECEFA78E6E0F12662038C3198E6E2A845A230490DB4FA04B5DF4340E1002139217251D1EE9B4A837BADDE6F9M93BJ" TargetMode="External"/><Relationship Id="rId28" Type="http://schemas.openxmlformats.org/officeDocument/2006/relationships/hyperlink" Target="../../../../../content/act/417df9e1-0807-420b-a975-91c0f432cbbf.doc" TargetMode="External"/><Relationship Id="rId36" Type="http://schemas.openxmlformats.org/officeDocument/2006/relationships/header" Target="header3.xml"/><Relationship Id="rId49" Type="http://schemas.openxmlformats.org/officeDocument/2006/relationships/header" Target="header9.xml"/><Relationship Id="rId57" Type="http://schemas.openxmlformats.org/officeDocument/2006/relationships/fontTable" Target="fontTable.xml"/><Relationship Id="rId10" Type="http://schemas.openxmlformats.org/officeDocument/2006/relationships/hyperlink" Target="file:///C:\content\act\bd5169c9-212d-4a9c-b7f9-37468228d941.html" TargetMode="External"/><Relationship Id="rId19" Type="http://schemas.openxmlformats.org/officeDocument/2006/relationships/hyperlink" Target="file:///C:\content\act\04737759-5cf4-45f3-abe0-38991acba60d.doc" TargetMode="External"/><Relationship Id="rId31" Type="http://schemas.openxmlformats.org/officeDocument/2006/relationships/hyperlink" Target="file:///C:\content\act\8f21b21c-a408-42c4-b9fe-a939b863c84a.html" TargetMode="External"/><Relationship Id="rId44" Type="http://schemas.openxmlformats.org/officeDocument/2006/relationships/footer" Target="footer6.xml"/><Relationship Id="rId52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yperlink" Target="file:///C:\content\act\111863d6-b7f1-481b-9bdf-5a9eff92f0aa.html" TargetMode="External"/><Relationship Id="rId14" Type="http://schemas.openxmlformats.org/officeDocument/2006/relationships/hyperlink" Target="file:///C:\content\act\9c82792e-10cb-49fa-9503-a23acf917f19.docx" TargetMode="External"/><Relationship Id="rId22" Type="http://schemas.openxmlformats.org/officeDocument/2006/relationships/hyperlink" Target="http://www.admrad.ru" TargetMode="External"/><Relationship Id="rId27" Type="http://schemas.openxmlformats.org/officeDocument/2006/relationships/hyperlink" Target="consultantplus://offline/ref=BD2F54A2146695EF42D7A6DB6480B9DEF50EDDE47D334AA3D86A4A35EDC74A0A1F701EA0C9F4ABD693FB0239AF391C858C3504CAD0C2B9EE2004A2E5L4N8M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footer" Target="footer2.xml"/><Relationship Id="rId43" Type="http://schemas.openxmlformats.org/officeDocument/2006/relationships/header" Target="header6.xml"/><Relationship Id="rId48" Type="http://schemas.openxmlformats.org/officeDocument/2006/relationships/footer" Target="footer8.xml"/><Relationship Id="rId56" Type="http://schemas.openxmlformats.org/officeDocument/2006/relationships/footer" Target="footer12.xml"/><Relationship Id="rId8" Type="http://schemas.openxmlformats.org/officeDocument/2006/relationships/hyperlink" Target="file:///C:\content\act\8f21b21c-a408-42c4-b9fe-a939b863c84a.html" TargetMode="External"/><Relationship Id="rId51" Type="http://schemas.openxmlformats.org/officeDocument/2006/relationships/header" Target="header10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1D73-6CB4-45F2-A4AA-14D8F286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3020</TotalTime>
  <Pages>50</Pages>
  <Words>10711</Words>
  <Characters>61058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71626</CharactersWithSpaces>
  <SharedDoc>false</SharedDoc>
  <HLinks>
    <vt:vector size="618" baseType="variant">
      <vt:variant>
        <vt:i4>4980801</vt:i4>
      </vt:variant>
      <vt:variant>
        <vt:i4>306</vt:i4>
      </vt:variant>
      <vt:variant>
        <vt:i4>0</vt:i4>
      </vt:variant>
      <vt:variant>
        <vt:i4>5</vt:i4>
      </vt:variant>
      <vt:variant>
        <vt:lpwstr>../../../../../../../../content/act/ab00a354-988f-40d7-abaa-4201d9d43565.doc</vt:lpwstr>
      </vt:variant>
      <vt:variant>
        <vt:lpwstr/>
      </vt:variant>
      <vt:variant>
        <vt:i4>1835025</vt:i4>
      </vt:variant>
      <vt:variant>
        <vt:i4>303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1310812</vt:i4>
      </vt:variant>
      <vt:variant>
        <vt:i4>300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1966161</vt:i4>
      </vt:variant>
      <vt:variant>
        <vt:i4>297</vt:i4>
      </vt:variant>
      <vt:variant>
        <vt:i4>0</vt:i4>
      </vt:variant>
      <vt:variant>
        <vt:i4>5</vt:i4>
      </vt:variant>
      <vt:variant>
        <vt:lpwstr>../../../../../../../../content/act/ec03a623-ada5-4900-87f8-9b7949c8d0ce.html</vt:lpwstr>
      </vt:variant>
      <vt:variant>
        <vt:lpwstr/>
      </vt:variant>
      <vt:variant>
        <vt:i4>2031709</vt:i4>
      </vt:variant>
      <vt:variant>
        <vt:i4>294</vt:i4>
      </vt:variant>
      <vt:variant>
        <vt:i4>0</vt:i4>
      </vt:variant>
      <vt:variant>
        <vt:i4>5</vt:i4>
      </vt:variant>
      <vt:variant>
        <vt:lpwstr>../../../../../../../../content/act/4ea991ab-ed13-4421-a9a8-2c01d25faea1.html</vt:lpwstr>
      </vt:variant>
      <vt:variant>
        <vt:lpwstr/>
      </vt:variant>
      <vt:variant>
        <vt:i4>1835025</vt:i4>
      </vt:variant>
      <vt:variant>
        <vt:i4>291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71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1835025</vt:i4>
      </vt:variant>
      <vt:variant>
        <vt:i4>273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2031686</vt:i4>
      </vt:variant>
      <vt:variant>
        <vt:i4>267</vt:i4>
      </vt:variant>
      <vt:variant>
        <vt:i4>0</vt:i4>
      </vt:variant>
      <vt:variant>
        <vt:i4>5</vt:i4>
      </vt:variant>
      <vt:variant>
        <vt:lpwstr>../../../../../../../../content/act/a83644f0-e3c6-4cca-963b-84682f3e4530.docx</vt:lpwstr>
      </vt:variant>
      <vt:variant>
        <vt:lpwstr/>
      </vt:variant>
      <vt:variant>
        <vt:i4>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4391002</vt:i4>
      </vt:variant>
      <vt:variant>
        <vt:i4>243</vt:i4>
      </vt:variant>
      <vt:variant>
        <vt:i4>0</vt:i4>
      </vt:variant>
      <vt:variant>
        <vt:i4>5</vt:i4>
      </vt:variant>
      <vt:variant>
        <vt:lpwstr>../../../../../../../../content/act/bd5169c9-212d-4a9c-b7f9-37468228d941.html</vt:lpwstr>
      </vt:variant>
      <vt:variant>
        <vt:lpwstr/>
      </vt:variant>
      <vt:variant>
        <vt:i4>1572867</vt:i4>
      </vt:variant>
      <vt:variant>
        <vt:i4>240</vt:i4>
      </vt:variant>
      <vt:variant>
        <vt:i4>0</vt:i4>
      </vt:variant>
      <vt:variant>
        <vt:i4>5</vt:i4>
      </vt:variant>
      <vt:variant>
        <vt:lpwstr>../../../../../../../../content/act/c9024c66-7f99-4868-83eb-9ea556af8d9b.html</vt:lpwstr>
      </vt:variant>
      <vt:variant>
        <vt:lpwstr/>
      </vt:variant>
      <vt:variant>
        <vt:i4>71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71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P878</vt:lpwstr>
      </vt:variant>
      <vt:variant>
        <vt:i4>1835025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5046284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../../../../../../../../content/act/387507c3-b80d-4c0d-9291-8cdc81673f2b.html</vt:lpwstr>
      </vt:variant>
      <vt:variant>
        <vt:lpwstr/>
      </vt:variant>
      <vt:variant>
        <vt:i4>4784193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../../../../../../../../content/act/417df9e1-0807-420b-a975-91c0f432cbbf.doc</vt:lpwstr>
      </vt:variant>
      <vt:variant>
        <vt:lpwstr/>
      </vt:variant>
      <vt:variant>
        <vt:i4>7798845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consultantplus://offline/ref=BD2F54A2146695EF42D7A6DB6480B9DEF50EDDE47D334AA3D86A4A35EDC74A0A1F701EA0C9F4ABD693FB0239AF391C858C3504CAD0C2B9EE2004A2E5L4N8M</vt:lpwstr>
      </vt:variant>
      <vt:variant>
        <vt:lpwstr/>
      </vt:variant>
      <vt:variant>
        <vt:i4>1900626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../../../../../../../../content/act/111863d6-b7f1-481b-9bdf-5a9eff92f0aa.html</vt:lpwstr>
      </vt:variant>
      <vt:variant>
        <vt:lpwstr/>
      </vt:variant>
      <vt:variant>
        <vt:i4>2162751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consultantplus://offline/ref=7CA6AF8E13816272B76F1CD4C109BA264E065151D2955443860087B20B1B4F7D4A8A371981D43A41E83BE73E5A96C009F08C9B998FD7931EN3N0H</vt:lpwstr>
      </vt:variant>
      <vt:variant>
        <vt:lpwstr/>
      </vt:variant>
      <vt:variant>
        <vt:i4>7012400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consultantplus://offline/ref=EB1FAB01A3D589402C5E2494A2C58E7C902E8DB2D0987C10884429C1265A3701592E60E4381C1A6F10FFC36035F033F68A82CA5A38D69DAFEA78F4B6vA67M</vt:lpwstr>
      </vt:variant>
      <vt:variant>
        <vt:lpwstr/>
      </vt:variant>
      <vt:variant>
        <vt:i4>1900626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../../../../../../../../content/act/111863d6-b7f1-481b-9bdf-5a9eff92f0aa.html</vt:lpwstr>
      </vt:variant>
      <vt:variant>
        <vt:lpwstr/>
      </vt:variant>
      <vt:variant>
        <vt:i4>1900626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../../../../../../../../content/act/111863d6-b7f1-481b-9bdf-5a9eff92f0aa.html</vt:lpwstr>
      </vt:variant>
      <vt:variant>
        <vt:lpwstr/>
      </vt:variant>
      <vt:variant>
        <vt:i4>2162751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consultantplus://offline/ref=7CA6AF8E13816272B76F1CD4C109BA264E065151D2955443860087B20B1B4F7D4A8A371981D43A41E83BE73E5A96C009F08C9B998FD7931EN3N0H</vt:lpwstr>
      </vt:variant>
      <vt:variant>
        <vt:lpwstr/>
      </vt:variant>
      <vt:variant>
        <vt:i4>2031686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../../../../../../../../content/act/a83644f0-e3c6-4cca-963b-84682f3e4530.docx</vt:lpwstr>
      </vt:variant>
      <vt:variant>
        <vt:lpwstr/>
      </vt:variant>
      <vt:variant>
        <vt:i4>3604583</vt:i4>
      </vt:variant>
      <vt:variant>
        <vt:i4>123</vt:i4>
      </vt:variant>
      <vt:variant>
        <vt:i4>0</vt:i4>
      </vt:variant>
      <vt:variant>
        <vt:i4>5</vt:i4>
      </vt:variant>
      <vt:variant>
        <vt:lpwstr>https://www.admrad.ru/category/%d1%83%d0%bf%d1%80%d0%b0%d0%b2%d0%bb%d0%b5%d0%bd%d0%b8%d0%b5-%d1%8d%d0%ba%d0%be%d0%bd%d0%be%d0%bc%d0%b8%d0%ba%d0%b8-%d0%b8-%d0%bf%d1%80%d0%be%d0%b3%d0%bd%d0%be%d0%b7%d0%b8%d1%80%d0%be%d0%b2%d0%b0/%d0%be%d1%82%d0%b4%d0%b5%d0%bb-%d1%8d%d0%ba%d0%be%d0%bd%d0%be%d0%bc%d0%b8%d1%87%d0%b5%d1%81%d0%ba%d0%be%d0%b3%d0%be-%d0%b0%d0%bd%d0%b0%d0%bb%d0%b8%d0%b7%d0%b0-%d0%b8-%d0%bf%d1%80%d0%be%d0%b3%d0%bd/%d0%bc%d1%83%d0%bd%d0%b8%d1%86%d0%b8%d0%bf%d0%b0%d0%bb%d1%8c%d0%bd%d1%8b%d0%b5-%d0%bf%d1%80%d0%be%d0%b3%d1%80%d0%b0%d0%bc%d0%bc%d1%8b-%d0%b3%d0%be%d1%80%d0%be%d0%b4%d0%b0-%d1%80%d0%b0%d0%b4%d1%83/pmvcpoea/</vt:lpwstr>
      </vt:variant>
      <vt:variant>
        <vt:lpwstr/>
      </vt:variant>
      <vt:variant>
        <vt:i4>1900624</vt:i4>
      </vt:variant>
      <vt:variant>
        <vt:i4>120</vt:i4>
      </vt:variant>
      <vt:variant>
        <vt:i4>0</vt:i4>
      </vt:variant>
      <vt:variant>
        <vt:i4>5</vt:i4>
      </vt:variant>
      <vt:variant>
        <vt:lpwstr>http://www.admrad.ru/</vt:lpwstr>
      </vt:variant>
      <vt:variant>
        <vt:lpwstr/>
      </vt:variant>
      <vt:variant>
        <vt:i4>4653131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../../../../../../../../content/act/4f2344e8-ab51-4266-8bd0-53e624a25cac.doc</vt:lpwstr>
      </vt:variant>
      <vt:variant>
        <vt:lpwstr/>
      </vt:variant>
      <vt:variant>
        <vt:i4>4325456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consultantplus://offline/ref=C563A70F83ECEFA78E6E0F12662038C3198E6E2A845A230490DB4FA04B5DF4340E1002139217251D1EE9B4A837BADDE6F9M93BJ</vt:lpwstr>
      </vt:variant>
      <vt:variant>
        <vt:lpwstr/>
      </vt:variant>
      <vt:variant>
        <vt:i4>1835025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1900624</vt:i4>
      </vt:variant>
      <vt:variant>
        <vt:i4>108</vt:i4>
      </vt:variant>
      <vt:variant>
        <vt:i4>0</vt:i4>
      </vt:variant>
      <vt:variant>
        <vt:i4>5</vt:i4>
      </vt:variant>
      <vt:variant>
        <vt:lpwstr>http://www.admrad.ru/</vt:lpwstr>
      </vt:variant>
      <vt:variant>
        <vt:lpwstr/>
      </vt:variant>
      <vt:variant>
        <vt:i4>1835025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1835025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1835025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1835025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4653131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../../../../../../../../content/act/4f2344e8-ab51-4266-8bd0-53e624a25cac.doc</vt:lpwstr>
      </vt:variant>
      <vt:variant>
        <vt:lpwstr/>
      </vt:variant>
      <vt:variant>
        <vt:i4>4653131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../../../../../../../../content/act/4f2344e8-ab51-4266-8bd0-53e624a25cac.doc</vt:lpwstr>
      </vt:variant>
      <vt:variant>
        <vt:lpwstr/>
      </vt:variant>
      <vt:variant>
        <vt:i4>4325456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consultantplus://offline/ref=C563A70F83ECEFA78E6E0F12662038C3198E6E2A845A230490DB4FA04B5DF4340E1002139217251D1EE9B4A837BADDE6F9M93BJ</vt:lpwstr>
      </vt:variant>
      <vt:variant>
        <vt:lpwstr/>
      </vt:variant>
      <vt:variant>
        <vt:i4>4259850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../../../../../../../../content/act/f37c0e32-d04f-4c2d-b88c-c9220b6fd53b.html</vt:lpwstr>
      </vt:variant>
      <vt:variant>
        <vt:lpwstr/>
      </vt:variant>
      <vt:variant>
        <vt:i4>4915265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../../../../../../../../content/act/44bb6498-b9f0-4d76-8882-64efbba0676a.doc</vt:lpwstr>
      </vt:variant>
      <vt:variant>
        <vt:lpwstr/>
      </vt:variant>
      <vt:variant>
        <vt:i4>1638419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../../../../../../../../content/act/04737759-5cf4-45f3-abe0-38991acba60d.doc</vt:lpwstr>
      </vt:variant>
      <vt:variant>
        <vt:lpwstr/>
      </vt:variant>
      <vt:variant>
        <vt:i4>1507356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../../../../../../../../content/act/ef8c479a-c86b-4b4e-b82f-462ee430a414.docx</vt:lpwstr>
      </vt:variant>
      <vt:variant>
        <vt:lpwstr/>
      </vt:variant>
      <vt:variant>
        <vt:i4>4391002</vt:i4>
      </vt:variant>
      <vt:variant>
        <vt:i4>71</vt:i4>
      </vt:variant>
      <vt:variant>
        <vt:i4>0</vt:i4>
      </vt:variant>
      <vt:variant>
        <vt:i4>5</vt:i4>
      </vt:variant>
      <vt:variant>
        <vt:lpwstr>../../../../../../../../content/act/bd5169c9-212d-4a9c-b7f9-37468228d941.html</vt:lpwstr>
      </vt:variant>
      <vt:variant>
        <vt:lpwstr/>
      </vt:variant>
      <vt:variant>
        <vt:i4>4391002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../../../../../../../../content/act/bd5169c9-212d-4a9c-b7f9-37468228d941.html</vt:lpwstr>
      </vt:variant>
      <vt:variant>
        <vt:lpwstr/>
      </vt:variant>
      <vt:variant>
        <vt:i4>1572867</vt:i4>
      </vt:variant>
      <vt:variant>
        <vt:i4>65</vt:i4>
      </vt:variant>
      <vt:variant>
        <vt:i4>0</vt:i4>
      </vt:variant>
      <vt:variant>
        <vt:i4>5</vt:i4>
      </vt:variant>
      <vt:variant>
        <vt:lpwstr>../../../../../../../../content/act/c9024c66-7f99-4868-83eb-9ea556af8d9b.html</vt:lpwstr>
      </vt:variant>
      <vt:variant>
        <vt:lpwstr/>
      </vt:variant>
      <vt:variant>
        <vt:i4>7733361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../../../../../../../../AppData/Local/content/act/c9024c66-7f99-4868-83eb-9ea556af8d9b.html</vt:lpwstr>
      </vt:variant>
      <vt:variant>
        <vt:lpwstr/>
      </vt:variant>
      <vt:variant>
        <vt:i4>1835025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1704024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../../../../../../../../content/act/abad10ab-351d-4bfa-96b4-dcce7300b486.html</vt:lpwstr>
      </vt:variant>
      <vt:variant>
        <vt:lpwstr/>
      </vt:variant>
      <vt:variant>
        <vt:i4>2031686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../../../../../../../../content/act/a83644f0-e3c6-4cca-963b-84682f3e4530.docx</vt:lpwstr>
      </vt:variant>
      <vt:variant>
        <vt:lpwstr/>
      </vt:variant>
      <vt:variant>
        <vt:i4>1835025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4456516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../../../../../../../../content/act/9c82792e-10cb-49fa-9503-a23acf917f19.docx</vt:lpwstr>
      </vt:variant>
      <vt:variant>
        <vt:lpwstr/>
      </vt:variant>
      <vt:variant>
        <vt:i4>1900620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../../../../../../../../content/act/919d59d4-41a5-4430-9f42-38b0bfdaae4b.docx</vt:lpwstr>
      </vt:variant>
      <vt:variant>
        <vt:lpwstr/>
      </vt:variant>
      <vt:variant>
        <vt:i4>4456516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../../../../../../../../content/act/9c82792e-10cb-49fa-9503-a23acf917f19.docx</vt:lpwstr>
      </vt:variant>
      <vt:variant>
        <vt:lpwstr/>
      </vt:variant>
      <vt:variant>
        <vt:i4>4980801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../../../../../../../../content/act/ab00a354-988f-40d7-abaa-4201d9d43565.doc</vt:lpwstr>
      </vt:variant>
      <vt:variant>
        <vt:lpwstr/>
      </vt:variant>
      <vt:variant>
        <vt:i4>4456516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../../../../../../../../content/act/9c82792e-10cb-49fa-9503-a23acf917f19.docx</vt:lpwstr>
      </vt:variant>
      <vt:variant>
        <vt:lpwstr/>
      </vt:variant>
      <vt:variant>
        <vt:i4>1114177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../../../../../../../../content/act/71e36a9c-3f6b-4ebb-bdbb-d5d1484de8eb.doc</vt:lpwstr>
      </vt:variant>
      <vt:variant>
        <vt:lpwstr/>
      </vt:variant>
      <vt:variant>
        <vt:i4>4456516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../../../../../../../../content/act/9c82792e-10cb-49fa-9503-a23acf917f19.docx</vt:lpwstr>
      </vt:variant>
      <vt:variant>
        <vt:lpwstr/>
      </vt:variant>
      <vt:variant>
        <vt:i4>1966096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../../../../../../../../content/act/d98a4556-1dcc-4054-b323-85c793d73c67.doc</vt:lpwstr>
      </vt:variant>
      <vt:variant>
        <vt:lpwstr/>
      </vt:variant>
      <vt:variant>
        <vt:i4>4456516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../../../../../../../../content/act/9c82792e-10cb-49fa-9503-a23acf917f19.docx</vt:lpwstr>
      </vt:variant>
      <vt:variant>
        <vt:lpwstr/>
      </vt:variant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../../../../../../../../content/act/28ecd71b-07d2-406a-ae8b-bd40545fa60f.html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../../../../../../../../content/act/bd5169c9-212d-4a9c-b7f9-37468228d941.html</vt:lpwstr>
      </vt:variant>
      <vt:variant>
        <vt:lpwstr/>
      </vt:variant>
      <vt:variant>
        <vt:i4>1572867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../../../../../../../../content/act/c9024c66-7f99-4868-83eb-9ea556af8d9b.html</vt:lpwstr>
      </vt:variant>
      <vt:variant>
        <vt:lpwstr/>
      </vt:variant>
      <vt:variant>
        <vt:i4>1900626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../../../../../../../../content/act/111863d6-b7f1-481b-9bdf-5a9eff92f0aa.html</vt:lpwstr>
      </vt:variant>
      <vt:variant>
        <vt:lpwstr/>
      </vt:variant>
      <vt:variant>
        <vt:i4>1310812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1835025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../../../../../../../../content/act/99ccb352-fa01-4a01-a2a3-ba720bd39e97.docx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../../../../../../../../content/act/a83644f0-e3c6-4cca-963b-84682f3e4530.docx</vt:lpwstr>
      </vt:variant>
      <vt:variant>
        <vt:lpwstr/>
      </vt:variant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../../../../../../../../content/act/ef8c479a-c86b-4b4e-b82f-462ee430a414.docx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И.А.</dc:creator>
  <cp:keywords/>
  <dc:description/>
  <cp:lastModifiedBy>Хисанбеева А.Р.</cp:lastModifiedBy>
  <cp:revision>59</cp:revision>
  <cp:lastPrinted>2024-05-15T05:34:00Z</cp:lastPrinted>
  <dcterms:created xsi:type="dcterms:W3CDTF">2023-06-15T09:45:00Z</dcterms:created>
  <dcterms:modified xsi:type="dcterms:W3CDTF">2024-05-15T05:36:00Z</dcterms:modified>
</cp:coreProperties>
</file>