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14" w:rsidRPr="00AE009E" w:rsidRDefault="004B4714" w:rsidP="004B4714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AE009E">
        <w:rPr>
          <w:rFonts w:ascii="Times New Roman" w:hAnsi="Times New Roman" w:cs="Times New Roman"/>
          <w:sz w:val="28"/>
          <w:szCs w:val="28"/>
        </w:rPr>
        <w:t>Форма для размещения информации об объектах муниципального имущества, доступных для аренды</w:t>
      </w:r>
    </w:p>
    <w:tbl>
      <w:tblPr>
        <w:tblStyle w:val="a3"/>
        <w:tblW w:w="10349" w:type="dxa"/>
        <w:tblInd w:w="-743" w:type="dxa"/>
        <w:tblLook w:val="04A0"/>
      </w:tblPr>
      <w:tblGrid>
        <w:gridCol w:w="817"/>
        <w:gridCol w:w="9532"/>
      </w:tblGrid>
      <w:tr w:rsidR="004B4714" w:rsidRPr="00AE009E" w:rsidTr="00E71084">
        <w:tc>
          <w:tcPr>
            <w:tcW w:w="817" w:type="dxa"/>
          </w:tcPr>
          <w:p w:rsidR="004B4714" w:rsidRPr="00AE009E" w:rsidRDefault="004B4714" w:rsidP="00E71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2" w:type="dxa"/>
          </w:tcPr>
          <w:p w:rsidR="004B4714" w:rsidRPr="00AE009E" w:rsidRDefault="004B4714" w:rsidP="00E7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E009E">
              <w:rPr>
                <w:rFonts w:ascii="Times New Roman" w:hAnsi="Times New Roman" w:cs="Times New Roman"/>
                <w:sz w:val="28"/>
                <w:szCs w:val="28"/>
              </w:rPr>
              <w:t xml:space="preserve">ородской округ Радужный Ханты-Мансийского автономного округа - </w:t>
            </w:r>
            <w:proofErr w:type="spellStart"/>
            <w:r w:rsidRPr="00AE009E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  <w:proofErr w:type="spellEnd"/>
          </w:p>
        </w:tc>
      </w:tr>
      <w:tr w:rsidR="004B4714" w:rsidRPr="00AE009E" w:rsidTr="00E71084">
        <w:tc>
          <w:tcPr>
            <w:tcW w:w="817" w:type="dxa"/>
          </w:tcPr>
          <w:p w:rsidR="004B4714" w:rsidRPr="00AE009E" w:rsidRDefault="004B4714" w:rsidP="00E71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2" w:type="dxa"/>
          </w:tcPr>
          <w:p w:rsidR="004B4714" w:rsidRPr="00AE009E" w:rsidRDefault="00CD72DB" w:rsidP="00E7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2DB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Ханты-Мансийский автономный округ - </w:t>
            </w:r>
            <w:proofErr w:type="spellStart"/>
            <w:r w:rsidRPr="00CD72DB">
              <w:rPr>
                <w:rFonts w:ascii="Times New Roman" w:hAnsi="Times New Roman" w:cs="Times New Roman"/>
                <w:sz w:val="28"/>
                <w:szCs w:val="28"/>
              </w:rPr>
              <w:t>Югра</w:t>
            </w:r>
            <w:proofErr w:type="spellEnd"/>
            <w:r w:rsidRPr="00CD72DB">
              <w:rPr>
                <w:rFonts w:ascii="Times New Roman" w:hAnsi="Times New Roman" w:cs="Times New Roman"/>
                <w:sz w:val="28"/>
                <w:szCs w:val="28"/>
              </w:rPr>
              <w:t>, г. Радужный, 9 микрорайон, (район жилых домов №№ 22 и 25)</w:t>
            </w:r>
          </w:p>
        </w:tc>
      </w:tr>
      <w:tr w:rsidR="004B4714" w:rsidRPr="00AE009E" w:rsidTr="00E71084">
        <w:tc>
          <w:tcPr>
            <w:tcW w:w="817" w:type="dxa"/>
          </w:tcPr>
          <w:p w:rsidR="004B4714" w:rsidRPr="00AE009E" w:rsidRDefault="004B4714" w:rsidP="00E71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32" w:type="dxa"/>
          </w:tcPr>
          <w:p w:rsidR="004B4714" w:rsidRPr="00AE009E" w:rsidRDefault="00CD72DB" w:rsidP="00E7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2DB">
              <w:rPr>
                <w:rFonts w:ascii="Times New Roman" w:hAnsi="Times New Roman" w:cs="Times New Roman"/>
                <w:sz w:val="28"/>
                <w:szCs w:val="28"/>
              </w:rPr>
              <w:t>86:18:0010309:58</w:t>
            </w:r>
          </w:p>
        </w:tc>
      </w:tr>
      <w:tr w:rsidR="004B4714" w:rsidRPr="00AE009E" w:rsidTr="00E71084">
        <w:tc>
          <w:tcPr>
            <w:tcW w:w="817" w:type="dxa"/>
          </w:tcPr>
          <w:p w:rsidR="004B4714" w:rsidRPr="00AE009E" w:rsidRDefault="004B4714" w:rsidP="00E71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32" w:type="dxa"/>
          </w:tcPr>
          <w:p w:rsidR="004B4714" w:rsidRPr="00AE009E" w:rsidRDefault="004B4714" w:rsidP="00CD7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участок: категория земель – земли населенных пунктов, площадь – </w:t>
            </w:r>
            <w:r w:rsidR="00CD72DB">
              <w:rPr>
                <w:rFonts w:ascii="Times New Roman" w:hAnsi="Times New Roman" w:cs="Times New Roman"/>
                <w:sz w:val="28"/>
                <w:szCs w:val="28"/>
              </w:rPr>
              <w:t>1330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</w:tc>
      </w:tr>
      <w:tr w:rsidR="004B4714" w:rsidRPr="00AE009E" w:rsidTr="00E71084">
        <w:tc>
          <w:tcPr>
            <w:tcW w:w="817" w:type="dxa"/>
          </w:tcPr>
          <w:p w:rsidR="004B4714" w:rsidRPr="00AE009E" w:rsidRDefault="004B4714" w:rsidP="00E71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32" w:type="dxa"/>
          </w:tcPr>
          <w:p w:rsidR="004B4714" w:rsidRPr="00AE009E" w:rsidRDefault="00CD72DB" w:rsidP="00E7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2DB">
              <w:rPr>
                <w:rFonts w:ascii="Times New Roman" w:hAnsi="Times New Roman" w:cs="Times New Roman"/>
                <w:sz w:val="28"/>
                <w:szCs w:val="28"/>
              </w:rPr>
              <w:t>под строительство одноэтажного здания общественного назначения (магазина), для иного использования</w:t>
            </w:r>
          </w:p>
        </w:tc>
      </w:tr>
      <w:tr w:rsidR="004B4714" w:rsidRPr="00AE009E" w:rsidTr="00E71084">
        <w:tc>
          <w:tcPr>
            <w:tcW w:w="817" w:type="dxa"/>
          </w:tcPr>
          <w:p w:rsidR="004B4714" w:rsidRPr="00AE009E" w:rsidRDefault="004B4714" w:rsidP="00E71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32" w:type="dxa"/>
          </w:tcPr>
          <w:p w:rsidR="004B4714" w:rsidRPr="00AE009E" w:rsidRDefault="004B4714" w:rsidP="00E7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09E">
              <w:rPr>
                <w:rFonts w:ascii="Times New Roman" w:hAnsi="Times New Roman" w:cs="Times New Roman"/>
                <w:sz w:val="28"/>
                <w:szCs w:val="28"/>
              </w:rPr>
              <w:t>Предоставление объекта недвижимости в аренду осуществляется в соответствии законодательством Российской Федерации</w:t>
            </w:r>
          </w:p>
        </w:tc>
      </w:tr>
      <w:tr w:rsidR="004B4714" w:rsidRPr="00AE009E" w:rsidTr="00E71084">
        <w:tc>
          <w:tcPr>
            <w:tcW w:w="817" w:type="dxa"/>
          </w:tcPr>
          <w:p w:rsidR="004B4714" w:rsidRPr="00AE009E" w:rsidRDefault="004B4714" w:rsidP="00E71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32" w:type="dxa"/>
          </w:tcPr>
          <w:p w:rsidR="004B4714" w:rsidRPr="00AE009E" w:rsidRDefault="004B4714" w:rsidP="004B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Арендная плата определяется в соответствии с Федеральным </w:t>
            </w:r>
            <w:hyperlink r:id="rId4" w:history="1">
              <w:r w:rsidRPr="004B4714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4B471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29 июля 1998 года N 135-ФЗ "Об оценочной деятельности в Российской Федерации"</w:t>
            </w:r>
          </w:p>
        </w:tc>
      </w:tr>
      <w:tr w:rsidR="004B4714" w:rsidRPr="00AE009E" w:rsidTr="00E71084">
        <w:tc>
          <w:tcPr>
            <w:tcW w:w="817" w:type="dxa"/>
          </w:tcPr>
          <w:p w:rsidR="004B4714" w:rsidRPr="00AE009E" w:rsidRDefault="004B4714" w:rsidP="00E71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32" w:type="dxa"/>
          </w:tcPr>
          <w:p w:rsidR="004B4714" w:rsidRPr="00AE009E" w:rsidRDefault="00DA7AE0" w:rsidP="00E7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B76BD">
              <w:rPr>
                <w:rFonts w:ascii="Times New Roman" w:hAnsi="Times New Roman" w:cs="Times New Roman"/>
                <w:sz w:val="28"/>
                <w:szCs w:val="28"/>
              </w:rPr>
              <w:t>словия подключения будут определены при подготовке аукционной документации</w:t>
            </w:r>
          </w:p>
        </w:tc>
      </w:tr>
      <w:tr w:rsidR="004B4714" w:rsidRPr="00497C5E" w:rsidTr="00E71084">
        <w:tc>
          <w:tcPr>
            <w:tcW w:w="817" w:type="dxa"/>
          </w:tcPr>
          <w:p w:rsidR="004B4714" w:rsidRDefault="004B4714" w:rsidP="00E71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32" w:type="dxa"/>
          </w:tcPr>
          <w:p w:rsidR="004B4714" w:rsidRPr="00497C5E" w:rsidRDefault="004B4714" w:rsidP="00E7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Включен в перечень (</w:t>
            </w:r>
            <w:r w:rsidRPr="0049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497C5E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49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497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9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admrad</w:t>
            </w:r>
            <w:proofErr w:type="spellEnd"/>
            <w:r w:rsidRPr="00497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9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97C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9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rasporjazhenie</w:t>
            </w:r>
            <w:proofErr w:type="spellEnd"/>
            <w:r w:rsidRPr="00497C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9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administracii</w:t>
            </w:r>
            <w:proofErr w:type="spellEnd"/>
            <w:r w:rsidRPr="00497C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9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goroda</w:t>
            </w:r>
            <w:proofErr w:type="spellEnd"/>
            <w:r w:rsidRPr="00497C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9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raduzhnyjj</w:t>
            </w:r>
            <w:proofErr w:type="spellEnd"/>
            <w:r w:rsidRPr="00497C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9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</w:t>
            </w:r>
            <w:proofErr w:type="spellEnd"/>
            <w:r w:rsidRPr="00497C5E">
              <w:rPr>
                <w:rFonts w:ascii="Times New Roman" w:hAnsi="Times New Roman" w:cs="Times New Roman"/>
                <w:sz w:val="28"/>
                <w:szCs w:val="28"/>
              </w:rPr>
              <w:t>-26-09-2022-671</w:t>
            </w:r>
            <w:r w:rsidRPr="0049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497C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497C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9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vnesenii</w:t>
            </w:r>
            <w:proofErr w:type="spellEnd"/>
            <w:r w:rsidRPr="00497C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9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izmenenija</w:t>
            </w:r>
            <w:proofErr w:type="spellEnd"/>
            <w:r w:rsidRPr="00497C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97C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9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rasporjazhenie</w:t>
            </w:r>
            <w:proofErr w:type="spellEnd"/>
            <w:r w:rsidRPr="00497C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9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administracii</w:t>
            </w:r>
            <w:proofErr w:type="spellEnd"/>
            <w:r w:rsidRPr="00497C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9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goroda</w:t>
            </w:r>
            <w:proofErr w:type="spellEnd"/>
            <w:r w:rsidRPr="00497C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9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raduzhnyjj</w:t>
            </w:r>
            <w:proofErr w:type="spellEnd"/>
            <w:r w:rsidRPr="00497C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9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</w:t>
            </w:r>
            <w:proofErr w:type="spellEnd"/>
            <w:r w:rsidRPr="00497C5E">
              <w:rPr>
                <w:rFonts w:ascii="Times New Roman" w:hAnsi="Times New Roman" w:cs="Times New Roman"/>
                <w:sz w:val="28"/>
                <w:szCs w:val="28"/>
              </w:rPr>
              <w:t>-03-06-2022-467</w:t>
            </w:r>
            <w:r w:rsidRPr="0049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497C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4B4714" w:rsidRPr="00AE009E" w:rsidTr="00E71084">
        <w:tc>
          <w:tcPr>
            <w:tcW w:w="817" w:type="dxa"/>
          </w:tcPr>
          <w:p w:rsidR="004B4714" w:rsidRDefault="004B4714" w:rsidP="00E71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32" w:type="dxa"/>
          </w:tcPr>
          <w:p w:rsidR="004B4714" w:rsidRPr="004B4714" w:rsidRDefault="00FC7028" w:rsidP="00FC70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4B4714" w:rsidRPr="00AE009E" w:rsidTr="00E71084">
        <w:tc>
          <w:tcPr>
            <w:tcW w:w="817" w:type="dxa"/>
          </w:tcPr>
          <w:p w:rsidR="004B4714" w:rsidRDefault="004B4714" w:rsidP="00E71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32" w:type="dxa"/>
          </w:tcPr>
          <w:p w:rsidR="004B4714" w:rsidRPr="00497C5E" w:rsidRDefault="004B4714" w:rsidP="007C0D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Наталия Вадимовна – Главный специа</w:t>
            </w:r>
            <w:r w:rsidR="007C0D1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 отдела по управлению земельными ресурсами Комитета по управлению муниципальным имуществом администрации города Радужный, (34668) 25-868,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KurbanovaNV</w:t>
            </w:r>
            <w:proofErr w:type="spellEnd"/>
            <w:r w:rsidRPr="00497C5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admrad</w:t>
            </w:r>
            <w:proofErr w:type="spellEnd"/>
            <w:r w:rsidRPr="00497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6764FE" w:rsidRDefault="006764FE"/>
    <w:p w:rsidR="005D59E4" w:rsidRDefault="006764FE">
      <w:r>
        <w:rPr>
          <w:noProof/>
        </w:rPr>
        <w:drawing>
          <wp:inline distT="0" distB="0" distL="0" distR="0">
            <wp:extent cx="5936974" cy="3196425"/>
            <wp:effectExtent l="19050" t="0" r="6626" b="0"/>
            <wp:docPr id="1" name="Рисунок 1" descr="V:\Курбанова\Торги\РОУД-шоу\9 мкр 22 и 25\IMG_20220812_120752_resized_20220812_022911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Курбанова\Торги\РОУД-шоу\9 мкр 22 и 25\IMG_20220812_120752_resized_20220812_0229113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8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59E4" w:rsidSect="006764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B4714"/>
    <w:rsid w:val="00271521"/>
    <w:rsid w:val="0037478C"/>
    <w:rsid w:val="004B4714"/>
    <w:rsid w:val="005D59E4"/>
    <w:rsid w:val="006764FE"/>
    <w:rsid w:val="00796D8A"/>
    <w:rsid w:val="007B76BD"/>
    <w:rsid w:val="007C0D1D"/>
    <w:rsid w:val="00995849"/>
    <w:rsid w:val="00B01443"/>
    <w:rsid w:val="00C83E57"/>
    <w:rsid w:val="00CD72DB"/>
    <w:rsid w:val="00DA7AE0"/>
    <w:rsid w:val="00F3246C"/>
    <w:rsid w:val="00FC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7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18FD57E61B8A8F18E7A4F0DA002B5CB472D1E63107471D5C1EA73EFBA71C06A424785EABDBD1CE334189063E8Fu6S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Фаизова А.А.</dc:creator>
  <cp:keywords/>
  <dc:description/>
  <cp:lastModifiedBy>Фаизова А.А.</cp:lastModifiedBy>
  <cp:revision>10</cp:revision>
  <dcterms:created xsi:type="dcterms:W3CDTF">2023-03-14T04:17:00Z</dcterms:created>
  <dcterms:modified xsi:type="dcterms:W3CDTF">2023-03-14T06:03:00Z</dcterms:modified>
</cp:coreProperties>
</file>