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12" w:rsidRDefault="00AE6912" w:rsidP="001120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архивного отдела администрации города Радужный</w:t>
      </w:r>
      <w:r w:rsidRPr="00CF3B77">
        <w:rPr>
          <w:rFonts w:ascii="Times New Roman" w:hAnsi="Times New Roman"/>
          <w:sz w:val="28"/>
        </w:rPr>
        <w:t xml:space="preserve"> </w:t>
      </w:r>
    </w:p>
    <w:p w:rsidR="00AE6912" w:rsidRDefault="00AE6912" w:rsidP="001120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116F3" w:rsidRPr="00066869" w:rsidRDefault="00AB0230" w:rsidP="0011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869">
        <w:rPr>
          <w:rFonts w:ascii="Times New Roman" w:hAnsi="Times New Roman"/>
          <w:sz w:val="28"/>
          <w:szCs w:val="28"/>
        </w:rPr>
        <w:t>Направление профессиональной служебной деятельности:</w:t>
      </w:r>
      <w:r w:rsidR="00C116F3" w:rsidRPr="00066869">
        <w:rPr>
          <w:rFonts w:ascii="Times New Roman" w:hAnsi="Times New Roman"/>
          <w:sz w:val="28"/>
          <w:szCs w:val="28"/>
        </w:rPr>
        <w:t xml:space="preserve"> </w:t>
      </w:r>
    </w:p>
    <w:p w:rsidR="00AE6912" w:rsidRPr="00AE6912" w:rsidRDefault="0019785F" w:rsidP="00AE6912">
      <w:pPr>
        <w:widowControl w:val="0"/>
        <w:tabs>
          <w:tab w:val="left" w:pos="0"/>
        </w:tabs>
        <w:overflowPunct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066869">
        <w:rPr>
          <w:rFonts w:ascii="Times New Roman" w:hAnsi="Times New Roman"/>
          <w:spacing w:val="-1"/>
          <w:sz w:val="28"/>
          <w:szCs w:val="28"/>
        </w:rPr>
        <w:tab/>
      </w:r>
      <w:r w:rsidR="00AE6912" w:rsidRPr="00AE6912">
        <w:rPr>
          <w:rFonts w:ascii="Times New Roman" w:hAnsi="Times New Roman"/>
          <w:sz w:val="28"/>
          <w:szCs w:val="28"/>
          <w:lang w:eastAsia="ru-RU"/>
        </w:rPr>
        <w:t>«Управление  в  сфере  культуры, кинематографии, туризма и архивного   дела».</w:t>
      </w:r>
    </w:p>
    <w:p w:rsidR="00AB0230" w:rsidRPr="00066869" w:rsidRDefault="003220BD" w:rsidP="00AE6912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6869">
        <w:rPr>
          <w:rFonts w:ascii="Times New Roman" w:hAnsi="Times New Roman"/>
          <w:sz w:val="28"/>
          <w:szCs w:val="24"/>
          <w:lang w:eastAsia="ru-RU"/>
        </w:rPr>
        <w:tab/>
      </w:r>
      <w:r w:rsidR="00AB0230" w:rsidRPr="00066869">
        <w:rPr>
          <w:rFonts w:ascii="Times New Roman" w:hAnsi="Times New Roman"/>
          <w:sz w:val="28"/>
          <w:szCs w:val="28"/>
        </w:rPr>
        <w:t xml:space="preserve">Специализация по направлению профессиональной служебной деятельности: </w:t>
      </w:r>
    </w:p>
    <w:p w:rsidR="00AE6912" w:rsidRPr="00AE6912" w:rsidRDefault="00AE6912" w:rsidP="00AE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912">
        <w:rPr>
          <w:rFonts w:ascii="Times New Roman" w:hAnsi="Times New Roman"/>
          <w:sz w:val="28"/>
          <w:szCs w:val="28"/>
          <w:lang w:eastAsia="ru-RU"/>
        </w:rPr>
        <w:t>«Формирование и содержание архивных фондов муниципального образования».</w:t>
      </w:r>
    </w:p>
    <w:p w:rsidR="007F5A9D" w:rsidRDefault="007F5A9D" w:rsidP="007F5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81584" w:rsidRPr="00066869" w:rsidRDefault="006D2A6E" w:rsidP="007F5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869">
        <w:rPr>
          <w:rFonts w:ascii="Times New Roman" w:hAnsi="Times New Roman"/>
          <w:sz w:val="28"/>
          <w:szCs w:val="24"/>
          <w:lang w:eastAsia="ru-RU"/>
        </w:rPr>
        <w:t>О</w:t>
      </w:r>
      <w:r w:rsidR="00AB0230" w:rsidRPr="00066869">
        <w:rPr>
          <w:rFonts w:ascii="Times New Roman" w:hAnsi="Times New Roman"/>
          <w:sz w:val="28"/>
          <w:szCs w:val="28"/>
        </w:rPr>
        <w:t>писание должностных обязанностей: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AE6912">
        <w:rPr>
          <w:rFonts w:ascii="Times New Roman" w:hAnsi="Times New Roman"/>
          <w:sz w:val="28"/>
          <w:szCs w:val="28"/>
        </w:rPr>
        <w:t>сполняет  все  виды  профильных  архивных  работ  в  области  комплектования, сохранности, учета  документов, создания  научно-справочного  аппарата, использования  документов  в  целях  обеспечения  социальной  и  правовой  защиты  граждан.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AE6912">
        <w:rPr>
          <w:rFonts w:ascii="Times New Roman" w:hAnsi="Times New Roman"/>
          <w:sz w:val="28"/>
          <w:szCs w:val="28"/>
        </w:rPr>
        <w:t xml:space="preserve">существляет прием, учет, регистрацию почтовой  корреспонденции общего делопроизводства, поступающей в адрес отдела, передает  на  рассмотрение начальнику отдела. Обеспечивает сохранность документов  и  дел 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E6912">
        <w:rPr>
          <w:rFonts w:ascii="Times New Roman" w:hAnsi="Times New Roman"/>
          <w:sz w:val="28"/>
          <w:szCs w:val="28"/>
        </w:rPr>
        <w:t>отдела (архива), занимается  утилизацией  документов  с  истекшими  сроками  хранения  и  составлением   актов.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AE6912">
        <w:rPr>
          <w:rFonts w:ascii="Times New Roman" w:hAnsi="Times New Roman"/>
          <w:sz w:val="28"/>
          <w:szCs w:val="28"/>
        </w:rPr>
        <w:t xml:space="preserve">существляет  </w:t>
      </w:r>
      <w:proofErr w:type="gramStart"/>
      <w:r w:rsidRPr="00AE691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E6912">
        <w:rPr>
          <w:rFonts w:ascii="Times New Roman" w:hAnsi="Times New Roman"/>
          <w:sz w:val="28"/>
          <w:szCs w:val="28"/>
        </w:rPr>
        <w:t xml:space="preserve">  сроками  исполнения  документов  в  отделе, систематическим  информированием  начальника  отдела  о  состоянии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6912">
        <w:rPr>
          <w:rFonts w:ascii="Times New Roman" w:hAnsi="Times New Roman"/>
          <w:sz w:val="28"/>
          <w:szCs w:val="28"/>
        </w:rPr>
        <w:t>исполнения  документов  и  поручений, подготовкой  предложений  начальнику  отдела  по  совершенствованию  контроля  исполнения  документов.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AE6912">
        <w:rPr>
          <w:rFonts w:ascii="Times New Roman" w:hAnsi="Times New Roman"/>
          <w:sz w:val="28"/>
          <w:szCs w:val="28"/>
        </w:rPr>
        <w:t xml:space="preserve">едет паспорта вверенных ему помещений архивохранилищ  (№3,№4), наблюдательные дела организаций списочного состава.  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AE6912">
        <w:rPr>
          <w:rFonts w:ascii="Times New Roman" w:hAnsi="Times New Roman"/>
          <w:sz w:val="28"/>
          <w:szCs w:val="28"/>
        </w:rPr>
        <w:t xml:space="preserve">существляет прием документов постоянного хранения от организаций - источников  комплектования  отдела, рациональное                   размещение  их во вверенных ему помещениях архивохранилищ, </w:t>
      </w:r>
      <w:proofErr w:type="spellStart"/>
      <w:r w:rsidRPr="00AE6912">
        <w:rPr>
          <w:rFonts w:ascii="Times New Roman" w:hAnsi="Times New Roman"/>
          <w:sz w:val="28"/>
          <w:szCs w:val="28"/>
        </w:rPr>
        <w:t>картонирование</w:t>
      </w:r>
      <w:proofErr w:type="spellEnd"/>
      <w:r w:rsidRPr="00AE6912">
        <w:rPr>
          <w:rFonts w:ascii="Times New Roman" w:hAnsi="Times New Roman"/>
          <w:sz w:val="28"/>
          <w:szCs w:val="28"/>
        </w:rPr>
        <w:t xml:space="preserve">  дел. Составляет указатели, картотеки к документам постоянного хранения.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AE6912">
        <w:rPr>
          <w:rFonts w:ascii="Times New Roman" w:hAnsi="Times New Roman"/>
          <w:sz w:val="28"/>
          <w:szCs w:val="28"/>
        </w:rPr>
        <w:t>ыдает из архивохранилищ дела постоянного хранения  для  работы  специалистам  отдела  и  принимает от  них  в  установленном  порядке.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E6912">
        <w:rPr>
          <w:rFonts w:ascii="Times New Roman" w:hAnsi="Times New Roman"/>
          <w:sz w:val="28"/>
          <w:szCs w:val="28"/>
        </w:rPr>
        <w:t>роводит  в  установленном  порядке  проверки  наличия  и  физического  состояния  дел, выполняет  работы по научному описанию документов, усовершенствованию  и  переработке  описей  дел  постоянного хранения.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AE6912">
        <w:rPr>
          <w:rFonts w:ascii="Times New Roman" w:hAnsi="Times New Roman"/>
          <w:sz w:val="28"/>
          <w:szCs w:val="28"/>
        </w:rPr>
        <w:t>едет учет архивных дел постоянного хранения, техническая  обработка  которых  не  отвечает  требованиям  соответствующих  нормативных  документов,  а также  находящихся  в  плохом  физическом  состоянии. Проводит  работы  по  улучшению  физического  состояния  дел: ремонт листов, прошивка, нумерация  листов, оформление листов-заверителей и обложек  дел.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AE6912">
        <w:rPr>
          <w:rFonts w:ascii="Times New Roman" w:hAnsi="Times New Roman"/>
          <w:sz w:val="28"/>
          <w:szCs w:val="28"/>
        </w:rPr>
        <w:t xml:space="preserve">оставляет по  согласованию  с  начальником  отдела  акты  выдачи    дел во  временное  пользование организациям - </w:t>
      </w:r>
      <w:proofErr w:type="spellStart"/>
      <w:r w:rsidRPr="00AE6912">
        <w:rPr>
          <w:rFonts w:ascii="Times New Roman" w:hAnsi="Times New Roman"/>
          <w:sz w:val="28"/>
          <w:szCs w:val="28"/>
        </w:rPr>
        <w:t>фондообразователям</w:t>
      </w:r>
      <w:proofErr w:type="spellEnd"/>
      <w:r w:rsidRPr="00AE6912">
        <w:rPr>
          <w:rFonts w:ascii="Times New Roman" w:hAnsi="Times New Roman"/>
          <w:sz w:val="28"/>
          <w:szCs w:val="28"/>
        </w:rPr>
        <w:t>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AE6912">
        <w:rPr>
          <w:rFonts w:ascii="Times New Roman" w:hAnsi="Times New Roman"/>
          <w:sz w:val="28"/>
          <w:szCs w:val="28"/>
        </w:rPr>
        <w:t xml:space="preserve">отовит  предложения  начальнику  отдела  об  отказе  в  приеме  на  хранение  дел, техническая  обработка  которых  не  отвечает  требованиям  соответствующих  нормативных  документов, а  также  о   прекращении  выдачи  для  использования  дел, находящихся  в  плохом  физическом  состоянии. 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Pr="00AE6912">
        <w:rPr>
          <w:rFonts w:ascii="Times New Roman" w:hAnsi="Times New Roman"/>
          <w:sz w:val="28"/>
          <w:szCs w:val="28"/>
        </w:rPr>
        <w:t>ыявляет и  составляет  аннотации  к  документам  для  организации  выставок, экскурсий, лекций;  участвует  в  монтаже  выставок.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AE6912">
        <w:rPr>
          <w:rFonts w:ascii="Times New Roman" w:hAnsi="Times New Roman"/>
          <w:sz w:val="28"/>
          <w:szCs w:val="28"/>
        </w:rPr>
        <w:t>рганизует  работу  читальной   комнаты,  консультирует           исследователей  о  составе  и  содержании  документов  отдела, проводит  экскурсии  по  архивохранилищам.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AE6912">
        <w:rPr>
          <w:rFonts w:ascii="Times New Roman" w:hAnsi="Times New Roman"/>
          <w:sz w:val="28"/>
          <w:szCs w:val="28"/>
        </w:rPr>
        <w:t>ыявляет  и  отбирает  в  состав  муниципального  архивного  фонда  аудиовизуальные документы, документы личного происхождения; печатные  издания, изданные организациями города; документы общественных  организаций, фотодокументы  в  организациях – источниках  комплектования  отдела  (архива).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E6912">
        <w:rPr>
          <w:rFonts w:ascii="Times New Roman" w:hAnsi="Times New Roman"/>
          <w:sz w:val="28"/>
          <w:szCs w:val="28"/>
        </w:rPr>
        <w:t xml:space="preserve">роводит  совместно с ведущим </w:t>
      </w:r>
      <w:proofErr w:type="spellStart"/>
      <w:r w:rsidRPr="00AE6912">
        <w:rPr>
          <w:rFonts w:ascii="Times New Roman" w:hAnsi="Times New Roman"/>
          <w:sz w:val="28"/>
          <w:szCs w:val="28"/>
        </w:rPr>
        <w:t>документоведом</w:t>
      </w:r>
      <w:proofErr w:type="spellEnd"/>
      <w:r w:rsidRPr="00AE6912">
        <w:rPr>
          <w:rFonts w:ascii="Times New Roman" w:hAnsi="Times New Roman"/>
          <w:sz w:val="28"/>
          <w:szCs w:val="28"/>
        </w:rPr>
        <w:t xml:space="preserve">  комплексные и  тематические проверки состояния делопроизводства и обеспечения  сохранности  документов, осуществляет </w:t>
      </w:r>
      <w:proofErr w:type="gramStart"/>
      <w:r w:rsidRPr="00AE691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E6912">
        <w:rPr>
          <w:rFonts w:ascii="Times New Roman" w:hAnsi="Times New Roman"/>
          <w:sz w:val="28"/>
          <w:szCs w:val="28"/>
        </w:rPr>
        <w:t xml:space="preserve">  исполнением  законодательства  в  области  архивного дела в  подведомственных  органу  местного  самоуправления  предприятиях  и  учреждениях  в  соответствии  с  планом  работы. Информирует  начальника  отдела  о  фактах  утраты, порчи, незаконного  уничтожения  документов  в  организациях  города.  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AE6912">
        <w:rPr>
          <w:rFonts w:ascii="Times New Roman" w:hAnsi="Times New Roman"/>
          <w:sz w:val="28"/>
          <w:szCs w:val="28"/>
        </w:rPr>
        <w:t xml:space="preserve">существляет методическое  руководство  и  контроль, а  также оказывает  практическую   помощь   ответственным   за    делопроизводство   в курируемых  организациях - источниках  комплектования  отдела по  вопросам  разработки и составления номенклатур дел; отбора, систематизации, формирования и описания архивных документов, паспортизации  ведомственных архивов.  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AE6912">
        <w:rPr>
          <w:rFonts w:ascii="Times New Roman" w:hAnsi="Times New Roman"/>
          <w:sz w:val="28"/>
          <w:szCs w:val="28"/>
        </w:rPr>
        <w:t>отовит  заключения  на  номенклатуры  и   описи  дел  постоянного  хранения   и  по  личному  составу  организаций,  документы  которых   подлежат  приему  в  архив, для  направления  согласно  графику  на  ЭПМК  Службы  по  делам  архивов  Ханты-Мансийского  автономного  округа-Югры; составляет к  ним  соответствующий научно-справочный  аппарат.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AE6912">
        <w:rPr>
          <w:rFonts w:ascii="Times New Roman" w:hAnsi="Times New Roman"/>
          <w:sz w:val="28"/>
          <w:szCs w:val="28"/>
        </w:rPr>
        <w:t>частвует  во  внедрении  и  использовании  автоматизированных  технологий,  методических  пособий  по  совершенствованию  технологии   работы с документами. Осуществляет работу в отделе по  внедрению  общеотраслевого автоматизированного программного комплекса «Архивный фонд».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</w:t>
      </w:r>
      <w:r w:rsidRPr="00AE6912">
        <w:rPr>
          <w:rFonts w:ascii="Times New Roman" w:hAnsi="Times New Roman"/>
          <w:sz w:val="28"/>
          <w:szCs w:val="28"/>
        </w:rPr>
        <w:t xml:space="preserve">егистрирует и исполняет социально-правовые и тематические  запросы   граждан  и  организаций. Обеспечивает качественное  и своевременное  исполнение  архивных справок  социально-правового  характера, оперативное  предоставление  пользователям  информации, ее  полноту  и  достоверность. 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AE6912">
        <w:rPr>
          <w:rFonts w:ascii="Times New Roman" w:hAnsi="Times New Roman"/>
          <w:sz w:val="28"/>
          <w:szCs w:val="28"/>
        </w:rPr>
        <w:t>беспечивает  качественное  и  своевременное ведение базы данных «Учет обращений граждан и организаций» в целях предоставления государственных услуг в электронном виде.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AE6912">
        <w:rPr>
          <w:rFonts w:ascii="Times New Roman" w:hAnsi="Times New Roman"/>
          <w:sz w:val="28"/>
          <w:szCs w:val="28"/>
        </w:rPr>
        <w:t xml:space="preserve">существляет  контроль  за  температурно-влажностным, санитарно-профилактическим и  охранным  режимом  хранения  документов, </w:t>
      </w:r>
      <w:proofErr w:type="spellStart"/>
      <w:proofErr w:type="gramStart"/>
      <w:r w:rsidRPr="00AE6912">
        <w:rPr>
          <w:rFonts w:ascii="Times New Roman" w:hAnsi="Times New Roman"/>
          <w:sz w:val="28"/>
          <w:szCs w:val="28"/>
        </w:rPr>
        <w:t>противо</w:t>
      </w:r>
      <w:proofErr w:type="spellEnd"/>
      <w:r w:rsidRPr="00AE6912">
        <w:rPr>
          <w:rFonts w:ascii="Times New Roman" w:hAnsi="Times New Roman"/>
          <w:sz w:val="28"/>
          <w:szCs w:val="28"/>
        </w:rPr>
        <w:t>-пожарным</w:t>
      </w:r>
      <w:proofErr w:type="gramEnd"/>
      <w:r w:rsidRPr="00AE6912">
        <w:rPr>
          <w:rFonts w:ascii="Times New Roman" w:hAnsi="Times New Roman"/>
          <w:sz w:val="28"/>
          <w:szCs w:val="28"/>
        </w:rPr>
        <w:t xml:space="preserve"> состоянием  помещений  архивохранилищ и  рабочих  комнат  отдела.</w:t>
      </w:r>
    </w:p>
    <w:p w:rsidR="00AE6912" w:rsidRPr="00AE6912" w:rsidRDefault="00AE6912" w:rsidP="00AE691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AE6912">
        <w:rPr>
          <w:rFonts w:ascii="Times New Roman" w:hAnsi="Times New Roman"/>
          <w:sz w:val="28"/>
          <w:szCs w:val="28"/>
        </w:rPr>
        <w:t xml:space="preserve">оставляет планово-отчетную  документацию  по  профильным направлениям, представляет отчетность о проделанной работе начальнику  отдела. </w:t>
      </w:r>
    </w:p>
    <w:p w:rsidR="00D602C9" w:rsidRDefault="00AE6912" w:rsidP="00AE6912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AE6912">
        <w:rPr>
          <w:rFonts w:ascii="Times New Roman" w:hAnsi="Times New Roman"/>
          <w:sz w:val="28"/>
          <w:szCs w:val="28"/>
        </w:rPr>
        <w:t>ыполняет по  поручению  начальника  отдела  иные  функции, не  противоречащие основным  целям  и  задачам  деятельности  отдела, предусмотренные  законодательством.</w:t>
      </w:r>
    </w:p>
    <w:p w:rsidR="007F5A9D" w:rsidRPr="00066869" w:rsidRDefault="007F5A9D" w:rsidP="00763C2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F3649" w:rsidRDefault="00AF3649" w:rsidP="00763C2D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AB0230" w:rsidRPr="00066869" w:rsidRDefault="00AB0230" w:rsidP="00AF3649">
      <w:pPr>
        <w:pStyle w:val="Con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66869">
        <w:rPr>
          <w:rFonts w:ascii="Times New Roman" w:hAnsi="Times New Roman"/>
          <w:b/>
          <w:sz w:val="28"/>
          <w:szCs w:val="28"/>
        </w:rPr>
        <w:lastRenderedPageBreak/>
        <w:t>Знания:</w:t>
      </w:r>
    </w:p>
    <w:p w:rsidR="00AF3649" w:rsidRPr="00AF3649" w:rsidRDefault="00AF3649" w:rsidP="00AF364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 Федеральный  закон Российской  Федерации  от 06.10.2003 № 131-ФЗ «Об общих принципах организации местного самоуправления в Российской Федерации»;</w:t>
      </w:r>
    </w:p>
    <w:p w:rsidR="00AF3649" w:rsidRPr="00AF3649" w:rsidRDefault="00AF3649" w:rsidP="00AF364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 Федеральный закон Российской Федерации от 02.03.2007</w:t>
      </w:r>
      <w:r w:rsidRPr="00AF364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F3649">
        <w:rPr>
          <w:rFonts w:ascii="Times New Roman" w:hAnsi="Times New Roman"/>
          <w:sz w:val="28"/>
          <w:szCs w:val="28"/>
          <w:lang w:eastAsia="ru-RU"/>
        </w:rPr>
        <w:t>№ 25-ФЗ «О муниципальной службе в Российской Федерации»;</w:t>
      </w:r>
    </w:p>
    <w:p w:rsidR="00AF3649" w:rsidRPr="00AF3649" w:rsidRDefault="00AF3649" w:rsidP="00AF364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 Федеральный   закон   Российской   Федерации  от  02.05.2006</w:t>
      </w:r>
      <w:r w:rsidRPr="00AF3649">
        <w:rPr>
          <w:rFonts w:ascii="Arial" w:hAnsi="Arial" w:cs="Arial"/>
          <w:sz w:val="28"/>
          <w:szCs w:val="28"/>
          <w:lang w:eastAsia="ru-RU"/>
        </w:rPr>
        <w:t xml:space="preserve">  </w:t>
      </w:r>
      <w:r w:rsidRPr="00AF3649">
        <w:rPr>
          <w:rFonts w:ascii="Times New Roman" w:hAnsi="Times New Roman"/>
          <w:sz w:val="28"/>
          <w:szCs w:val="28"/>
          <w:lang w:eastAsia="ru-RU"/>
        </w:rPr>
        <w:t>№ 59-ФЗ «О порядке рассмотрения обращений граждан Российской Федерации»;</w:t>
      </w:r>
    </w:p>
    <w:p w:rsidR="00AF3649" w:rsidRPr="00AF3649" w:rsidRDefault="00AF3649" w:rsidP="00AF364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 Федеральный  закон  Российской  Федерации  от  25.12.2008  № 273-ФЗ «О противодействии коррупции»;</w:t>
      </w:r>
    </w:p>
    <w:p w:rsidR="00AF3649" w:rsidRPr="00AF3649" w:rsidRDefault="00AF3649" w:rsidP="00AF36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 Федеральный закон Российской Федерации от 27.10.2004  № 125-ФЗ «Об  архивном  деле  в  Российской  Федерации»;</w:t>
      </w:r>
    </w:p>
    <w:p w:rsidR="00AF3649" w:rsidRPr="00AF3649" w:rsidRDefault="00AF3649" w:rsidP="00AF3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 xml:space="preserve">- Закон   Ханты-Мансийского автономного округа – Югры  от  20.07.2007 № 113-оз «Об отдельных  вопросах муниципальной службы </w:t>
      </w:r>
      <w:proofErr w:type="gramStart"/>
      <w:r w:rsidRPr="00AF364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F36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F3649">
        <w:rPr>
          <w:rFonts w:ascii="Times New Roman" w:hAnsi="Times New Roman"/>
          <w:sz w:val="28"/>
          <w:szCs w:val="28"/>
          <w:lang w:eastAsia="ru-RU"/>
        </w:rPr>
        <w:t>Ханты-Мансийском</w:t>
      </w:r>
      <w:proofErr w:type="gramEnd"/>
      <w:r w:rsidRPr="00AF3649">
        <w:rPr>
          <w:rFonts w:ascii="Times New Roman" w:hAnsi="Times New Roman"/>
          <w:sz w:val="28"/>
          <w:szCs w:val="28"/>
          <w:lang w:eastAsia="ru-RU"/>
        </w:rPr>
        <w:t xml:space="preserve"> автономном округе – Югре»;</w:t>
      </w:r>
    </w:p>
    <w:p w:rsidR="00AF3649" w:rsidRPr="00AF3649" w:rsidRDefault="00AF3649" w:rsidP="00AF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 xml:space="preserve">- Закон  Ханты-Мансийского  автономного  округа-Югры  от  19.12.2005  № 133-оз «Об  архивном  деле  в  Ханты-Мансийском  автономном  округе </w:t>
      </w:r>
      <w:proofErr w:type="gramStart"/>
      <w:r w:rsidRPr="00AF3649">
        <w:rPr>
          <w:rFonts w:ascii="Times New Roman" w:hAnsi="Times New Roman"/>
          <w:sz w:val="28"/>
          <w:szCs w:val="28"/>
          <w:lang w:eastAsia="ru-RU"/>
        </w:rPr>
        <w:t>-Ю</w:t>
      </w:r>
      <w:proofErr w:type="gramEnd"/>
      <w:r w:rsidRPr="00AF3649">
        <w:rPr>
          <w:rFonts w:ascii="Times New Roman" w:hAnsi="Times New Roman"/>
          <w:sz w:val="28"/>
          <w:szCs w:val="28"/>
          <w:lang w:eastAsia="ru-RU"/>
        </w:rPr>
        <w:t>гре»;</w:t>
      </w:r>
    </w:p>
    <w:p w:rsidR="00AF3649" w:rsidRPr="00AF3649" w:rsidRDefault="00AF3649" w:rsidP="00AF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 приказ Министерства  культуры  Российской Федерации   от  31.03.2015 № 526 «Об утверждении  Правил  организации хранения, комплектования, учета и использования документов Архивного фонда Российской Федерации                              и других архивных документов в  органах государственной власти,                        органах  местного самоуправления  и  организациях»;</w:t>
      </w:r>
    </w:p>
    <w:p w:rsidR="00AF3649" w:rsidRPr="00AF3649" w:rsidRDefault="00AF3649" w:rsidP="00AF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 xml:space="preserve">-приказ  </w:t>
      </w:r>
      <w:proofErr w:type="spellStart"/>
      <w:r w:rsidRPr="00AF3649">
        <w:rPr>
          <w:rFonts w:ascii="Times New Roman" w:hAnsi="Times New Roman"/>
          <w:sz w:val="28"/>
          <w:szCs w:val="28"/>
          <w:lang w:eastAsia="ru-RU"/>
        </w:rPr>
        <w:t>Росархива</w:t>
      </w:r>
      <w:proofErr w:type="spellEnd"/>
      <w:r w:rsidRPr="00AF3649">
        <w:rPr>
          <w:rFonts w:ascii="Times New Roman" w:hAnsi="Times New Roman"/>
          <w:sz w:val="28"/>
          <w:szCs w:val="28"/>
          <w:lang w:eastAsia="ru-RU"/>
        </w:rPr>
        <w:t xml:space="preserve"> от 11.03.97 № 11 «Об утверждении </w:t>
      </w:r>
      <w:proofErr w:type="gramStart"/>
      <w:r w:rsidRPr="00AF3649">
        <w:rPr>
          <w:rFonts w:ascii="Times New Roman" w:hAnsi="Times New Roman"/>
          <w:sz w:val="28"/>
          <w:szCs w:val="28"/>
          <w:lang w:eastAsia="ru-RU"/>
        </w:rPr>
        <w:t>Регламента  Государственного  учета  документов  Архивного  Фонда  Российской  Федерации</w:t>
      </w:r>
      <w:proofErr w:type="gramEnd"/>
      <w:r w:rsidRPr="00AF3649">
        <w:rPr>
          <w:rFonts w:ascii="Times New Roman" w:hAnsi="Times New Roman"/>
          <w:sz w:val="28"/>
          <w:szCs w:val="28"/>
          <w:lang w:eastAsia="ru-RU"/>
        </w:rPr>
        <w:t>»;</w:t>
      </w:r>
    </w:p>
    <w:p w:rsidR="00AF3649" w:rsidRPr="00AF3649" w:rsidRDefault="00AF3649" w:rsidP="00AF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 муниципальные правовые акты муниципального образования, касающиеся деятельности архивного отдела;</w:t>
      </w:r>
    </w:p>
    <w:p w:rsidR="00AF3649" w:rsidRPr="00AF3649" w:rsidRDefault="00AF3649" w:rsidP="00AF36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649">
        <w:rPr>
          <w:rFonts w:ascii="Times New Roman" w:hAnsi="Times New Roman"/>
          <w:sz w:val="28"/>
          <w:szCs w:val="28"/>
        </w:rPr>
        <w:t>- Постановления Правительства Российской Федерации от 15.10.2016 № 1050 «Об организации проектной деятельности в Правительстве Российской Федерации»;</w:t>
      </w:r>
    </w:p>
    <w:p w:rsidR="00AF3649" w:rsidRPr="00AF3649" w:rsidRDefault="00AF3649" w:rsidP="00AF36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649">
        <w:rPr>
          <w:rFonts w:ascii="Times New Roman" w:hAnsi="Times New Roman"/>
          <w:sz w:val="28"/>
          <w:szCs w:val="28"/>
        </w:rPr>
        <w:t xml:space="preserve">- Национального стандарта Российской Федерации ГОСТ </w:t>
      </w:r>
      <w:proofErr w:type="gramStart"/>
      <w:r w:rsidRPr="00AF3649">
        <w:rPr>
          <w:rFonts w:ascii="Times New Roman" w:hAnsi="Times New Roman"/>
          <w:sz w:val="28"/>
          <w:szCs w:val="28"/>
        </w:rPr>
        <w:t>Р</w:t>
      </w:r>
      <w:proofErr w:type="gramEnd"/>
      <w:r w:rsidRPr="00AF3649">
        <w:rPr>
          <w:rFonts w:ascii="Times New Roman" w:hAnsi="Times New Roman"/>
          <w:sz w:val="28"/>
          <w:szCs w:val="28"/>
        </w:rPr>
        <w:t xml:space="preserve"> 54869-2011 «Проектный менеджмент. Требования к управлению проектом»;</w:t>
      </w:r>
    </w:p>
    <w:p w:rsidR="00AF3649" w:rsidRPr="00AF3649" w:rsidRDefault="00AF3649" w:rsidP="00AF36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649">
        <w:rPr>
          <w:rFonts w:ascii="Times New Roman" w:hAnsi="Times New Roman"/>
          <w:sz w:val="28"/>
          <w:szCs w:val="28"/>
        </w:rPr>
        <w:t xml:space="preserve">- Национального стандарта Российской Федерации ГОСТ </w:t>
      </w:r>
      <w:proofErr w:type="gramStart"/>
      <w:r w:rsidRPr="00AF3649">
        <w:rPr>
          <w:rFonts w:ascii="Times New Roman" w:hAnsi="Times New Roman"/>
          <w:sz w:val="28"/>
          <w:szCs w:val="28"/>
        </w:rPr>
        <w:t>Р</w:t>
      </w:r>
      <w:proofErr w:type="gramEnd"/>
      <w:r w:rsidRPr="00AF3649">
        <w:rPr>
          <w:rFonts w:ascii="Times New Roman" w:hAnsi="Times New Roman"/>
          <w:sz w:val="28"/>
          <w:szCs w:val="28"/>
        </w:rPr>
        <w:t xml:space="preserve"> ИСО 21500-2014 «Руководство по проектному менеджменту»;</w:t>
      </w:r>
    </w:p>
    <w:p w:rsidR="00AF3649" w:rsidRPr="00AF3649" w:rsidRDefault="00AF3649" w:rsidP="00AF36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649">
        <w:rPr>
          <w:rFonts w:ascii="Times New Roman" w:hAnsi="Times New Roman"/>
          <w:sz w:val="28"/>
          <w:szCs w:val="28"/>
        </w:rPr>
        <w:t>- Постановления Правительства Ханты-Мансийского автономного округа - Югры от 25.12.2015 № 485-п «О системе управления проектной деятельностью в исполнительных органах государственной власти Ханты-Мансийского автономного округа - Югры»;</w:t>
      </w:r>
    </w:p>
    <w:p w:rsidR="00AF3649" w:rsidRDefault="00AF3649" w:rsidP="00AF36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649">
        <w:rPr>
          <w:rFonts w:ascii="Times New Roman" w:hAnsi="Times New Roman"/>
          <w:sz w:val="28"/>
          <w:szCs w:val="28"/>
        </w:rPr>
        <w:t>- Приказа Департамента проектного управления Ханты-Мансийского автономного округа - Югры от 19.08.2016 № 8-нп «О Регламенте управления проектом».</w:t>
      </w:r>
    </w:p>
    <w:p w:rsidR="00AF3649" w:rsidRPr="00AF3649" w:rsidRDefault="00AF3649" w:rsidP="00AF36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3572C" w:rsidRPr="00066869" w:rsidRDefault="00D3572C" w:rsidP="00D3572C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869">
        <w:rPr>
          <w:rFonts w:ascii="Times New Roman" w:hAnsi="Times New Roman" w:cs="Times New Roman"/>
          <w:b/>
          <w:sz w:val="28"/>
          <w:szCs w:val="28"/>
        </w:rPr>
        <w:t xml:space="preserve">Требования к иным профессиональным знаниям: </w:t>
      </w:r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F5A9D">
        <w:rPr>
          <w:rFonts w:ascii="Times New Roman" w:eastAsia="Calibri" w:hAnsi="Times New Roman"/>
          <w:sz w:val="28"/>
          <w:szCs w:val="28"/>
        </w:rPr>
        <w:t>- термины, принципы и порядок управления проектами, заинтересованными сторонами, содержанием, ресурсами, сроками, рисками, качеством, закупками, коммуникациями;</w:t>
      </w:r>
      <w:proofErr w:type="gramEnd"/>
    </w:p>
    <w:p w:rsidR="007F5A9D" w:rsidRPr="007F5A9D" w:rsidRDefault="007F5A9D" w:rsidP="007F5A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порядок исполнения стадии инициации проекта; стадии планирования проекта; стадии реализации проекта; стадии закрытия проекта.</w:t>
      </w:r>
    </w:p>
    <w:p w:rsidR="007F5A9D" w:rsidRDefault="007F5A9D" w:rsidP="00D35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649" w:rsidRDefault="00AF3649" w:rsidP="007F5A9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F3649" w:rsidRDefault="00AF3649" w:rsidP="007F5A9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3572C" w:rsidRPr="00066869" w:rsidRDefault="00D3572C" w:rsidP="007F5A9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6869">
        <w:rPr>
          <w:rFonts w:ascii="Times New Roman" w:hAnsi="Times New Roman"/>
          <w:b/>
          <w:sz w:val="28"/>
          <w:szCs w:val="28"/>
        </w:rPr>
        <w:t>Умения:</w:t>
      </w:r>
    </w:p>
    <w:p w:rsidR="00AF3649" w:rsidRPr="00AF3649" w:rsidRDefault="00AF3649" w:rsidP="00AF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-проводить научно-исследовательскую  и  методическую  работу  в  области  архивоведения, источниковедения, археографии;</w:t>
      </w:r>
    </w:p>
    <w:p w:rsidR="00AF3649" w:rsidRPr="00AF3649" w:rsidRDefault="00AF3649" w:rsidP="00AF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-подготавливать  публикации  по  архивным  документам;</w:t>
      </w:r>
    </w:p>
    <w:p w:rsidR="00AF3649" w:rsidRPr="00AF3649" w:rsidRDefault="00AF3649" w:rsidP="00AF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-составлять   и  оформлять  деловые  письма, архивные   справки, выписки  из  документов; составлять учетные  карточки  указатели;</w:t>
      </w:r>
    </w:p>
    <w:p w:rsidR="00AF3649" w:rsidRPr="00AF3649" w:rsidRDefault="00AF3649" w:rsidP="00AF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 осуществлять прием граждан, вести переговоры;</w:t>
      </w:r>
    </w:p>
    <w:p w:rsidR="00AF3649" w:rsidRPr="00AF3649" w:rsidRDefault="00AF3649" w:rsidP="00AF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 xml:space="preserve">- проводить  организационные  и  методические  мероприятия по передаче  документов  на  постоянное  муниципальное  хранение  в  архив; </w:t>
      </w:r>
    </w:p>
    <w:p w:rsidR="00AF3649" w:rsidRPr="00AF3649" w:rsidRDefault="00AF3649" w:rsidP="00AF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649">
        <w:rPr>
          <w:rFonts w:ascii="Times New Roman" w:hAnsi="Times New Roman"/>
          <w:sz w:val="28"/>
          <w:szCs w:val="28"/>
          <w:lang w:eastAsia="ru-RU"/>
        </w:rPr>
        <w:t>- владеть  официально-деловым  стилем  современного  русского языка.</w:t>
      </w:r>
    </w:p>
    <w:p w:rsidR="00B16758" w:rsidRPr="00066869" w:rsidRDefault="00B16758" w:rsidP="009966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572C" w:rsidRPr="00066869" w:rsidRDefault="00D3572C" w:rsidP="00D357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6869">
        <w:rPr>
          <w:rFonts w:ascii="Times New Roman" w:hAnsi="Times New Roman"/>
          <w:b/>
          <w:sz w:val="28"/>
          <w:szCs w:val="28"/>
          <w:lang w:eastAsia="ru-RU"/>
        </w:rPr>
        <w:t>Требования к иным профессиональным умениям:</w:t>
      </w:r>
    </w:p>
    <w:p w:rsidR="007F5A9D" w:rsidRPr="007F5A9D" w:rsidRDefault="007F5A9D" w:rsidP="007F5A9D">
      <w:pPr>
        <w:spacing w:after="0" w:line="240" w:lineRule="auto"/>
        <w:ind w:right="2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обеспечение эффективного документооборота в рамках проекта (в том числе ведение архива проекта);</w:t>
      </w:r>
    </w:p>
    <w:p w:rsidR="007F5A9D" w:rsidRPr="007F5A9D" w:rsidRDefault="007F5A9D" w:rsidP="007F5A9D">
      <w:pPr>
        <w:spacing w:after="0" w:line="240" w:lineRule="auto"/>
        <w:ind w:right="2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эффективное выполнение процессов подготовки, согласования и ведения управленческой документации;</w:t>
      </w:r>
    </w:p>
    <w:p w:rsidR="007F5A9D" w:rsidRPr="007F5A9D" w:rsidRDefault="007F5A9D" w:rsidP="007F5A9D">
      <w:pPr>
        <w:spacing w:after="0" w:line="240" w:lineRule="auto"/>
        <w:ind w:right="2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использование современного программного обеспечения в области управления проектами.</w:t>
      </w:r>
    </w:p>
    <w:p w:rsidR="00133081" w:rsidRPr="00066869" w:rsidRDefault="00133081" w:rsidP="00133081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6E27AB" w:rsidRPr="00066869" w:rsidRDefault="006E27AB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55D" w:rsidRPr="00066869" w:rsidRDefault="00A0055D" w:rsidP="001120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A0055D" w:rsidRPr="00066869" w:rsidRDefault="00A0055D" w:rsidP="001120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4D3471" w:rsidRPr="00066869" w:rsidRDefault="004D3471" w:rsidP="001120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sectPr w:rsidR="004D3471" w:rsidRPr="00066869" w:rsidSect="001120FD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CAD"/>
    <w:multiLevelType w:val="multilevel"/>
    <w:tmpl w:val="38C2FBBE"/>
    <w:lvl w:ilvl="0">
      <w:start w:val="1"/>
      <w:numFmt w:val="decimal"/>
      <w:lvlText w:val="%1."/>
      <w:lvlJc w:val="left"/>
      <w:pPr>
        <w:ind w:left="405" w:hanging="405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D8D787A"/>
    <w:multiLevelType w:val="hybridMultilevel"/>
    <w:tmpl w:val="86C829D4"/>
    <w:lvl w:ilvl="0" w:tplc="3854622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3840859"/>
    <w:multiLevelType w:val="multilevel"/>
    <w:tmpl w:val="C612476A"/>
    <w:lvl w:ilvl="0"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698C6208"/>
    <w:multiLevelType w:val="multilevel"/>
    <w:tmpl w:val="AE9C213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8219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4">
    <w:nsid w:val="751B5E96"/>
    <w:multiLevelType w:val="hybridMultilevel"/>
    <w:tmpl w:val="3A94B8CE"/>
    <w:lvl w:ilvl="0" w:tplc="5A2266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A05C11"/>
    <w:multiLevelType w:val="multilevel"/>
    <w:tmpl w:val="3A94B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04C"/>
    <w:rsid w:val="000028CD"/>
    <w:rsid w:val="000245D8"/>
    <w:rsid w:val="00051D1B"/>
    <w:rsid w:val="00053E0A"/>
    <w:rsid w:val="000579A6"/>
    <w:rsid w:val="00066869"/>
    <w:rsid w:val="00085D35"/>
    <w:rsid w:val="000C744A"/>
    <w:rsid w:val="000D75D3"/>
    <w:rsid w:val="00107AA4"/>
    <w:rsid w:val="001100E9"/>
    <w:rsid w:val="001120FD"/>
    <w:rsid w:val="001125EC"/>
    <w:rsid w:val="00117504"/>
    <w:rsid w:val="001327DF"/>
    <w:rsid w:val="00133081"/>
    <w:rsid w:val="0015132F"/>
    <w:rsid w:val="0019785F"/>
    <w:rsid w:val="001A0BFC"/>
    <w:rsid w:val="001A5A82"/>
    <w:rsid w:val="001D17D8"/>
    <w:rsid w:val="002063A3"/>
    <w:rsid w:val="00225A0F"/>
    <w:rsid w:val="00233018"/>
    <w:rsid w:val="00283D94"/>
    <w:rsid w:val="00292AE4"/>
    <w:rsid w:val="002A07C1"/>
    <w:rsid w:val="002B205C"/>
    <w:rsid w:val="002E1D7F"/>
    <w:rsid w:val="003220BD"/>
    <w:rsid w:val="00325101"/>
    <w:rsid w:val="00331415"/>
    <w:rsid w:val="00340C8F"/>
    <w:rsid w:val="00366BF3"/>
    <w:rsid w:val="003905CE"/>
    <w:rsid w:val="003B759D"/>
    <w:rsid w:val="003C17C5"/>
    <w:rsid w:val="003C2281"/>
    <w:rsid w:val="003C5207"/>
    <w:rsid w:val="003C5627"/>
    <w:rsid w:val="004357D1"/>
    <w:rsid w:val="0044004C"/>
    <w:rsid w:val="004401E4"/>
    <w:rsid w:val="00453689"/>
    <w:rsid w:val="00455D40"/>
    <w:rsid w:val="00482EA9"/>
    <w:rsid w:val="004B5BE9"/>
    <w:rsid w:val="004D3471"/>
    <w:rsid w:val="004E21BE"/>
    <w:rsid w:val="004E7031"/>
    <w:rsid w:val="004F2374"/>
    <w:rsid w:val="00563AD4"/>
    <w:rsid w:val="00565B63"/>
    <w:rsid w:val="00566D38"/>
    <w:rsid w:val="005B468E"/>
    <w:rsid w:val="005D4894"/>
    <w:rsid w:val="005F5AED"/>
    <w:rsid w:val="00616D90"/>
    <w:rsid w:val="00620912"/>
    <w:rsid w:val="0063312E"/>
    <w:rsid w:val="006332A8"/>
    <w:rsid w:val="00652208"/>
    <w:rsid w:val="006525F8"/>
    <w:rsid w:val="00677E3C"/>
    <w:rsid w:val="006878A2"/>
    <w:rsid w:val="006D2A6E"/>
    <w:rsid w:val="006D360F"/>
    <w:rsid w:val="006E2047"/>
    <w:rsid w:val="006E27AB"/>
    <w:rsid w:val="006E578F"/>
    <w:rsid w:val="0071738F"/>
    <w:rsid w:val="00726434"/>
    <w:rsid w:val="00763C2D"/>
    <w:rsid w:val="00781245"/>
    <w:rsid w:val="00795A6B"/>
    <w:rsid w:val="007A4D19"/>
    <w:rsid w:val="007B67B0"/>
    <w:rsid w:val="007C01A1"/>
    <w:rsid w:val="007D6034"/>
    <w:rsid w:val="007E48D7"/>
    <w:rsid w:val="007F30BC"/>
    <w:rsid w:val="007F5A9D"/>
    <w:rsid w:val="00814E7A"/>
    <w:rsid w:val="0081523E"/>
    <w:rsid w:val="00820F32"/>
    <w:rsid w:val="008317AA"/>
    <w:rsid w:val="0084291C"/>
    <w:rsid w:val="00854D92"/>
    <w:rsid w:val="00894C4E"/>
    <w:rsid w:val="008A17C2"/>
    <w:rsid w:val="008A3224"/>
    <w:rsid w:val="008A39A2"/>
    <w:rsid w:val="008B1F9B"/>
    <w:rsid w:val="008C397B"/>
    <w:rsid w:val="008F61D1"/>
    <w:rsid w:val="00931042"/>
    <w:rsid w:val="00996604"/>
    <w:rsid w:val="009A5844"/>
    <w:rsid w:val="009B19E4"/>
    <w:rsid w:val="009C1288"/>
    <w:rsid w:val="009D3CA9"/>
    <w:rsid w:val="009F7DCE"/>
    <w:rsid w:val="00A0055D"/>
    <w:rsid w:val="00A44332"/>
    <w:rsid w:val="00A641B5"/>
    <w:rsid w:val="00A77955"/>
    <w:rsid w:val="00A81584"/>
    <w:rsid w:val="00A95BEC"/>
    <w:rsid w:val="00AA3C3C"/>
    <w:rsid w:val="00AB0230"/>
    <w:rsid w:val="00AC6553"/>
    <w:rsid w:val="00AC7BE6"/>
    <w:rsid w:val="00AE6912"/>
    <w:rsid w:val="00AE726B"/>
    <w:rsid w:val="00AF3649"/>
    <w:rsid w:val="00B06BE9"/>
    <w:rsid w:val="00B16758"/>
    <w:rsid w:val="00B21442"/>
    <w:rsid w:val="00B317D6"/>
    <w:rsid w:val="00B40BA3"/>
    <w:rsid w:val="00B4559E"/>
    <w:rsid w:val="00B80056"/>
    <w:rsid w:val="00B8665A"/>
    <w:rsid w:val="00B90804"/>
    <w:rsid w:val="00B925FC"/>
    <w:rsid w:val="00BB5CF4"/>
    <w:rsid w:val="00C116F3"/>
    <w:rsid w:val="00C23769"/>
    <w:rsid w:val="00C23FB0"/>
    <w:rsid w:val="00C24BEE"/>
    <w:rsid w:val="00C37C66"/>
    <w:rsid w:val="00C86AF6"/>
    <w:rsid w:val="00CA2B8D"/>
    <w:rsid w:val="00CC6F4D"/>
    <w:rsid w:val="00CD2E7A"/>
    <w:rsid w:val="00D1095F"/>
    <w:rsid w:val="00D3572C"/>
    <w:rsid w:val="00D42AC3"/>
    <w:rsid w:val="00D4504E"/>
    <w:rsid w:val="00D470EB"/>
    <w:rsid w:val="00D602C9"/>
    <w:rsid w:val="00D61139"/>
    <w:rsid w:val="00D65381"/>
    <w:rsid w:val="00D82C1D"/>
    <w:rsid w:val="00DE74A8"/>
    <w:rsid w:val="00E162D4"/>
    <w:rsid w:val="00E37209"/>
    <w:rsid w:val="00E4120E"/>
    <w:rsid w:val="00E4123D"/>
    <w:rsid w:val="00E55A4F"/>
    <w:rsid w:val="00E85217"/>
    <w:rsid w:val="00E95E5A"/>
    <w:rsid w:val="00E971C1"/>
    <w:rsid w:val="00EB0C1F"/>
    <w:rsid w:val="00ED2EDA"/>
    <w:rsid w:val="00F15695"/>
    <w:rsid w:val="00F808E1"/>
    <w:rsid w:val="00FC409D"/>
    <w:rsid w:val="00FC4981"/>
    <w:rsid w:val="00FC49A3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F8"/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A2B8D"/>
    <w:pPr>
      <w:ind w:left="720"/>
      <w:contextualSpacing/>
    </w:pPr>
    <w:rPr>
      <w:szCs w:val="20"/>
    </w:rPr>
  </w:style>
  <w:style w:type="paragraph" w:styleId="a5">
    <w:name w:val="Body Text"/>
    <w:basedOn w:val="a"/>
    <w:link w:val="a6"/>
    <w:uiPriority w:val="99"/>
    <w:rsid w:val="00331415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E726B"/>
    <w:rPr>
      <w:rFonts w:eastAsia="Times New Roman" w:cs="Times New Roman"/>
      <w:lang w:eastAsia="en-US"/>
    </w:rPr>
  </w:style>
  <w:style w:type="paragraph" w:customStyle="1" w:styleId="ConsNormal">
    <w:name w:val="ConsNormal"/>
    <w:uiPriority w:val="99"/>
    <w:rsid w:val="00331415"/>
    <w:pPr>
      <w:spacing w:after="0" w:line="240" w:lineRule="auto"/>
      <w:ind w:firstLine="720"/>
    </w:pPr>
    <w:rPr>
      <w:rFonts w:ascii="Consultant" w:hAnsi="Consultant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57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E726B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99"/>
    <w:locked/>
    <w:rsid w:val="00CA2B8D"/>
    <w:rPr>
      <w:rFonts w:ascii="Calibri" w:hAnsi="Calibri"/>
      <w:sz w:val="22"/>
      <w:lang w:eastAsia="en-US"/>
    </w:rPr>
  </w:style>
  <w:style w:type="paragraph" w:customStyle="1" w:styleId="consnormal0">
    <w:name w:val="consnormal"/>
    <w:basedOn w:val="a"/>
    <w:uiPriority w:val="99"/>
    <w:rsid w:val="00B21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5"/>
    <w:locked/>
    <w:rsid w:val="00C116F3"/>
    <w:rPr>
      <w:rFonts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9"/>
    <w:rsid w:val="00C116F3"/>
    <w:pPr>
      <w:shd w:val="clear" w:color="auto" w:fill="FFFFFF"/>
      <w:spacing w:before="660" w:after="0" w:line="367" w:lineRule="exact"/>
      <w:ind w:hanging="660"/>
    </w:pPr>
    <w:rPr>
      <w:sz w:val="26"/>
      <w:szCs w:val="26"/>
      <w:lang w:eastAsia="ru-RU"/>
    </w:rPr>
  </w:style>
  <w:style w:type="paragraph" w:styleId="aa">
    <w:name w:val="Plain Text"/>
    <w:basedOn w:val="a"/>
    <w:link w:val="ab"/>
    <w:uiPriority w:val="99"/>
    <w:rsid w:val="00B8005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locked/>
    <w:rsid w:val="00B80056"/>
    <w:rPr>
      <w:rFonts w:ascii="Courier New" w:hAnsi="Courier New" w:cs="Courier New"/>
      <w:sz w:val="20"/>
      <w:szCs w:val="20"/>
    </w:rPr>
  </w:style>
  <w:style w:type="paragraph" w:customStyle="1" w:styleId="1">
    <w:name w:val="Текст1"/>
    <w:basedOn w:val="a"/>
    <w:uiPriority w:val="99"/>
    <w:rsid w:val="001125E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rsid w:val="001125E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125EC"/>
    <w:rPr>
      <w:rFonts w:ascii="Times New Roman" w:hAnsi="Times New Roman" w:cs="Times New Roman"/>
      <w:sz w:val="16"/>
      <w:szCs w:val="16"/>
    </w:rPr>
  </w:style>
  <w:style w:type="paragraph" w:styleId="ac">
    <w:name w:val="No Spacing"/>
    <w:uiPriority w:val="99"/>
    <w:qFormat/>
    <w:rsid w:val="001125EC"/>
    <w:pPr>
      <w:suppressAutoHyphens/>
      <w:spacing w:after="0" w:line="240" w:lineRule="auto"/>
    </w:pPr>
    <w:rPr>
      <w:rFonts w:cs="Times New Roman"/>
      <w:lang w:eastAsia="ar-SA"/>
    </w:rPr>
  </w:style>
  <w:style w:type="paragraph" w:styleId="2">
    <w:name w:val="Body Text Indent 2"/>
    <w:basedOn w:val="a"/>
    <w:link w:val="20"/>
    <w:uiPriority w:val="99"/>
    <w:rsid w:val="006D360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D360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6D3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D360F"/>
    <w:rPr>
      <w:rFonts w:ascii="Courier New" w:hAnsi="Courier New" w:cs="Courier New"/>
      <w:color w:val="000000"/>
      <w:sz w:val="20"/>
      <w:szCs w:val="20"/>
      <w:lang w:eastAsia="ar-SA" w:bidi="ar-SA"/>
    </w:rPr>
  </w:style>
  <w:style w:type="paragraph" w:styleId="ad">
    <w:name w:val="Normal (Web)"/>
    <w:basedOn w:val="a"/>
    <w:uiPriority w:val="99"/>
    <w:rsid w:val="00854D92"/>
    <w:pPr>
      <w:spacing w:before="120" w:after="216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начальника бюджетного управления бюджетного управления Комитета финансов</vt:lpstr>
    </vt:vector>
  </TitlesOfParts>
  <Company>SPecialiST RePack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начальника бюджетного управления бюджетного управления Комитета финансов</dc:title>
  <dc:creator>Дядькина Е.Г</dc:creator>
  <cp:lastModifiedBy>Лабазанова Г.С.</cp:lastModifiedBy>
  <cp:revision>5</cp:revision>
  <cp:lastPrinted>2019-10-03T05:28:00Z</cp:lastPrinted>
  <dcterms:created xsi:type="dcterms:W3CDTF">2021-01-15T06:54:00Z</dcterms:created>
  <dcterms:modified xsi:type="dcterms:W3CDTF">2021-01-21T11:25:00Z</dcterms:modified>
</cp:coreProperties>
</file>