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B9" w:rsidRDefault="00337DB9" w:rsidP="00337DB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337DB9">
        <w:rPr>
          <w:rFonts w:eastAsiaTheme="minorHAnsi"/>
          <w:b/>
          <w:sz w:val="28"/>
          <w:szCs w:val="28"/>
          <w:lang w:eastAsia="en-US"/>
        </w:rPr>
        <w:t>Дополнительные общеобразовательные программы,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37DB9">
        <w:rPr>
          <w:b/>
          <w:sz w:val="28"/>
          <w:szCs w:val="28"/>
        </w:rPr>
        <w:t xml:space="preserve">реализуемым в 2019-2020 </w:t>
      </w:r>
      <w:proofErr w:type="spellStart"/>
      <w:proofErr w:type="gramStart"/>
      <w:r w:rsidRPr="00337DB9">
        <w:rPr>
          <w:b/>
          <w:sz w:val="28"/>
          <w:szCs w:val="28"/>
        </w:rPr>
        <w:t>уч.году</w:t>
      </w:r>
      <w:proofErr w:type="spellEnd"/>
      <w:proofErr w:type="gramEnd"/>
      <w:r w:rsidRPr="00337DB9">
        <w:rPr>
          <w:b/>
          <w:sz w:val="28"/>
          <w:szCs w:val="28"/>
        </w:rPr>
        <w:t xml:space="preserve"> </w:t>
      </w:r>
    </w:p>
    <w:p w:rsidR="0007233E" w:rsidRPr="00337DB9" w:rsidRDefault="00337DB9" w:rsidP="00337DB9">
      <w:pPr>
        <w:pStyle w:val="a6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337DB9">
        <w:rPr>
          <w:b/>
          <w:sz w:val="28"/>
          <w:szCs w:val="28"/>
        </w:rPr>
        <w:t xml:space="preserve">в </w:t>
      </w:r>
      <w:r w:rsidR="0007233E" w:rsidRPr="00337DB9">
        <w:rPr>
          <w:b/>
          <w:sz w:val="28"/>
          <w:szCs w:val="28"/>
        </w:rPr>
        <w:t>КОУ «</w:t>
      </w:r>
      <w:proofErr w:type="spellStart"/>
      <w:r w:rsidR="0007233E" w:rsidRPr="00337DB9">
        <w:rPr>
          <w:b/>
          <w:sz w:val="28"/>
          <w:szCs w:val="28"/>
        </w:rPr>
        <w:t>Радужнинская</w:t>
      </w:r>
      <w:proofErr w:type="spellEnd"/>
      <w:r w:rsidR="0007233E" w:rsidRPr="00337DB9">
        <w:rPr>
          <w:b/>
          <w:sz w:val="28"/>
          <w:szCs w:val="28"/>
        </w:rPr>
        <w:t xml:space="preserve"> школа для обучающихся с ограниченными возможностями здоровья»</w:t>
      </w:r>
      <w:r w:rsidRPr="00337DB9">
        <w:rPr>
          <w:b/>
          <w:sz w:val="28"/>
          <w:szCs w:val="28"/>
        </w:rPr>
        <w:t xml:space="preserve"> </w:t>
      </w:r>
    </w:p>
    <w:p w:rsidR="00337DB9" w:rsidRPr="0011118F" w:rsidRDefault="00337DB9" w:rsidP="0011118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575"/>
        <w:gridCol w:w="1652"/>
        <w:gridCol w:w="1134"/>
        <w:gridCol w:w="1984"/>
        <w:gridCol w:w="1276"/>
        <w:gridCol w:w="1276"/>
        <w:gridCol w:w="992"/>
        <w:gridCol w:w="5528"/>
      </w:tblGrid>
      <w:tr w:rsidR="00337DB9" w:rsidRPr="00090C53" w:rsidTr="00337DB9">
        <w:tc>
          <w:tcPr>
            <w:tcW w:w="1575" w:type="dxa"/>
          </w:tcPr>
          <w:p w:rsidR="00337DB9" w:rsidRPr="00090C53" w:rsidRDefault="00337DB9" w:rsidP="00337D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652" w:type="dxa"/>
          </w:tcPr>
          <w:p w:rsidR="00337DB9" w:rsidRPr="00090C53" w:rsidRDefault="00337DB9" w:rsidP="00337DB9">
            <w:pPr>
              <w:pStyle w:val="a3"/>
              <w:ind w:left="-156" w:right="-111"/>
              <w:jc w:val="center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Направленность программы</w:t>
            </w:r>
          </w:p>
        </w:tc>
        <w:tc>
          <w:tcPr>
            <w:tcW w:w="1134" w:type="dxa"/>
          </w:tcPr>
          <w:p w:rsidR="00337DB9" w:rsidRPr="00090C53" w:rsidRDefault="00337DB9" w:rsidP="00337DB9">
            <w:pPr>
              <w:pStyle w:val="a3"/>
              <w:ind w:left="-156" w:right="-111"/>
              <w:jc w:val="center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4" w:type="dxa"/>
          </w:tcPr>
          <w:p w:rsidR="00337DB9" w:rsidRPr="00090C53" w:rsidRDefault="00337DB9" w:rsidP="00337DB9">
            <w:pPr>
              <w:pStyle w:val="a3"/>
              <w:ind w:left="-156" w:right="-111"/>
              <w:jc w:val="center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Адаптирована/не адаптирована для детей с ОВЗ</w:t>
            </w:r>
          </w:p>
        </w:tc>
        <w:tc>
          <w:tcPr>
            <w:tcW w:w="1276" w:type="dxa"/>
          </w:tcPr>
          <w:p w:rsidR="00337DB9" w:rsidRPr="00090C53" w:rsidRDefault="00337DB9" w:rsidP="00337DB9">
            <w:pPr>
              <w:pStyle w:val="a3"/>
              <w:ind w:left="-156" w:right="-111"/>
              <w:jc w:val="center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Количество модулей в программе</w:t>
            </w:r>
          </w:p>
        </w:tc>
        <w:tc>
          <w:tcPr>
            <w:tcW w:w="1276" w:type="dxa"/>
          </w:tcPr>
          <w:p w:rsidR="00337DB9" w:rsidRPr="00090C53" w:rsidRDefault="00337DB9" w:rsidP="00337DB9">
            <w:pPr>
              <w:pStyle w:val="a3"/>
              <w:ind w:left="-156" w:right="-111"/>
              <w:jc w:val="center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Обучение по программе</w:t>
            </w:r>
          </w:p>
        </w:tc>
        <w:tc>
          <w:tcPr>
            <w:tcW w:w="992" w:type="dxa"/>
          </w:tcPr>
          <w:p w:rsidR="00337DB9" w:rsidRPr="00090C53" w:rsidRDefault="00337DB9" w:rsidP="00337DB9">
            <w:pPr>
              <w:pStyle w:val="a3"/>
              <w:ind w:left="-15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528" w:type="dxa"/>
          </w:tcPr>
          <w:p w:rsidR="00337DB9" w:rsidRPr="00090C53" w:rsidRDefault="00337DB9" w:rsidP="00337DB9">
            <w:pPr>
              <w:pStyle w:val="a3"/>
              <w:ind w:left="-156" w:right="-111"/>
              <w:jc w:val="center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Краткая аннотация Программы (с указанием срока проведения и количества часов)</w:t>
            </w:r>
          </w:p>
        </w:tc>
      </w:tr>
      <w:tr w:rsidR="00337DB9" w:rsidRPr="00090C53" w:rsidTr="00337DB9">
        <w:trPr>
          <w:trHeight w:val="2511"/>
        </w:trPr>
        <w:tc>
          <w:tcPr>
            <w:tcW w:w="1575" w:type="dxa"/>
          </w:tcPr>
          <w:p w:rsidR="00337DB9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Лес и человек</w:t>
            </w:r>
          </w:p>
          <w:p w:rsidR="00337DB9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475A5D4" wp14:editId="6067A150">
                  <wp:extent cx="894724" cy="914400"/>
                  <wp:effectExtent l="19050" t="0" r="626" b="0"/>
                  <wp:docPr id="5" name="Рисунок 4" descr="C:\Users\User\Desktop\лес и челов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лес и челов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15" cy="914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DB9" w:rsidRPr="00090C53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337DB9" w:rsidRPr="00090C53" w:rsidRDefault="00337DB9" w:rsidP="00337DB9">
            <w:pPr>
              <w:pStyle w:val="a3"/>
              <w:ind w:left="0" w:right="-104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Туристско-краеведческое</w:t>
            </w:r>
          </w:p>
        </w:tc>
        <w:tc>
          <w:tcPr>
            <w:tcW w:w="1134" w:type="dxa"/>
          </w:tcPr>
          <w:p w:rsidR="00337DB9" w:rsidRPr="00090C53" w:rsidRDefault="00337DB9" w:rsidP="00090C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Pr="00090C53" w:rsidRDefault="00337DB9" w:rsidP="00337DB9">
            <w:pPr>
              <w:shd w:val="clear" w:color="auto" w:fill="FFFFFF"/>
              <w:tabs>
                <w:tab w:val="left" w:pos="4104"/>
              </w:tabs>
              <w:ind w:firstLine="322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 xml:space="preserve">Программа предназначена для изучения экологии в 5-9 классах. Вводиться как дополнительная образовательная программа, отдельные темы можно использовать для </w:t>
            </w:r>
            <w:proofErr w:type="spellStart"/>
            <w:r w:rsidRPr="00090C53">
              <w:rPr>
                <w:rFonts w:ascii="Times New Roman" w:hAnsi="Times New Roman" w:cs="Times New Roman"/>
              </w:rPr>
              <w:t>экологизации</w:t>
            </w:r>
            <w:proofErr w:type="spellEnd"/>
            <w:r w:rsidRPr="00090C53">
              <w:rPr>
                <w:rFonts w:ascii="Times New Roman" w:hAnsi="Times New Roman" w:cs="Times New Roman"/>
              </w:rPr>
              <w:t xml:space="preserve"> школьных дисциплин (литературы, географии, биологии и т.д.). Реализация данной программы позволит широко использовать элементы экологической культуры коренного населения округа, что является крайне важным.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136</w:t>
            </w:r>
            <w:r w:rsidRPr="00090C53">
              <w:rPr>
                <w:rFonts w:ascii="Times New Roman" w:hAnsi="Times New Roman" w:cs="Times New Roman"/>
              </w:rPr>
              <w:t xml:space="preserve"> часов в год, срок реализации 1 год</w:t>
            </w:r>
          </w:p>
        </w:tc>
      </w:tr>
      <w:tr w:rsidR="00337DB9" w:rsidRPr="00090C53" w:rsidTr="00337DB9">
        <w:tc>
          <w:tcPr>
            <w:tcW w:w="1575" w:type="dxa"/>
          </w:tcPr>
          <w:p w:rsidR="00337DB9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Русский стиль</w:t>
            </w:r>
          </w:p>
          <w:p w:rsidR="00337DB9" w:rsidRPr="00090C53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  <w:r w:rsidRPr="0073739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2A4581A" wp14:editId="75D48F58">
                  <wp:extent cx="1006341" cy="781050"/>
                  <wp:effectExtent l="0" t="0" r="0" b="0"/>
                  <wp:docPr id="4" name="Рисунок 3" descr="C:\Users\User\Desktop\русский стиль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усский стиль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5" cy="782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337DB9" w:rsidRPr="00090C53" w:rsidRDefault="00337DB9" w:rsidP="00337DB9">
            <w:pPr>
              <w:pStyle w:val="a3"/>
              <w:ind w:left="0" w:right="-104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Художественно – эстетическая</w:t>
            </w:r>
          </w:p>
        </w:tc>
        <w:tc>
          <w:tcPr>
            <w:tcW w:w="113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  <w:r w:rsidRPr="00090C53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color w:val="000000"/>
              </w:rPr>
            </w:pPr>
            <w:r w:rsidRPr="00090C53">
              <w:rPr>
                <w:rStyle w:val="submenu-table"/>
                <w:rFonts w:ascii="Times New Roman" w:hAnsi="Times New Roman" w:cs="Times New Roman"/>
                <w:bCs/>
                <w:color w:val="000000"/>
              </w:rPr>
              <w:t>Цель</w:t>
            </w:r>
            <w:r>
              <w:rPr>
                <w:rStyle w:val="submenu-table"/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90C53">
              <w:rPr>
                <w:rStyle w:val="submenu-table"/>
                <w:rFonts w:ascii="Times New Roman" w:hAnsi="Times New Roman" w:cs="Times New Roman"/>
                <w:bCs/>
                <w:color w:val="000000"/>
              </w:rPr>
              <w:t>программы:</w:t>
            </w:r>
            <w:r>
              <w:rPr>
                <w:rFonts w:ascii="Times New Roman" w:hAnsi="Times New Roman" w:cs="Times New Roman"/>
                <w:color w:val="000000"/>
              </w:rPr>
              <w:t xml:space="preserve"> через активную </w:t>
            </w:r>
            <w:r w:rsidRPr="00090C53">
              <w:rPr>
                <w:rFonts w:ascii="Times New Roman" w:hAnsi="Times New Roman" w:cs="Times New Roman"/>
                <w:color w:val="000000"/>
              </w:rPr>
              <w:t>музыкально</w:t>
            </w:r>
            <w:r w:rsidRPr="00090C53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90C53"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090C53">
              <w:rPr>
                <w:rFonts w:ascii="Times New Roman" w:hAnsi="Times New Roman" w:cs="Times New Roman"/>
                <w:color w:val="000000"/>
              </w:rPr>
              <w:t>творческую деятельность приобщить учащихся к вокальному искусству, обучению пения и развитию их певческих способностей.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238</w:t>
            </w:r>
            <w:r>
              <w:rPr>
                <w:rFonts w:ascii="Times New Roman" w:hAnsi="Times New Roman" w:cs="Times New Roman"/>
              </w:rPr>
              <w:t xml:space="preserve"> часов в год, срок реализации 3</w:t>
            </w:r>
            <w:r w:rsidRPr="00090C5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37DB9" w:rsidRPr="00090C53" w:rsidTr="00337DB9">
        <w:trPr>
          <w:trHeight w:val="4270"/>
        </w:trPr>
        <w:tc>
          <w:tcPr>
            <w:tcW w:w="1575" w:type="dxa"/>
          </w:tcPr>
          <w:p w:rsidR="00337DB9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Я и мир вокруг меня</w:t>
            </w:r>
          </w:p>
          <w:p w:rsidR="00337DB9" w:rsidRPr="00090C53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68C221F" wp14:editId="7905F977">
                  <wp:extent cx="845799" cy="864158"/>
                  <wp:effectExtent l="19050" t="0" r="0" b="0"/>
                  <wp:docPr id="6" name="Рисунок 5" descr="C:\Users\User\Desktop\мир вокруг н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ир вокруг на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85" cy="865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337DB9" w:rsidRPr="00090C53" w:rsidRDefault="00337DB9" w:rsidP="00337DB9">
            <w:pPr>
              <w:pStyle w:val="a3"/>
              <w:ind w:left="0" w:right="-104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Социально-педагогическая</w:t>
            </w:r>
          </w:p>
        </w:tc>
        <w:tc>
          <w:tcPr>
            <w:tcW w:w="1134" w:type="dxa"/>
          </w:tcPr>
          <w:p w:rsidR="00337DB9" w:rsidRPr="00090C53" w:rsidRDefault="00337DB9" w:rsidP="00CE42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15-1</w:t>
            </w:r>
            <w:r>
              <w:rPr>
                <w:rFonts w:ascii="Times New Roman" w:hAnsi="Times New Roman" w:cs="Times New Roman"/>
              </w:rPr>
              <w:t>8</w:t>
            </w:r>
            <w:r w:rsidRPr="00090C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Программа</w:t>
            </w:r>
            <w:r>
              <w:rPr>
                <w:rFonts w:ascii="Times New Roman" w:eastAsia="Calibri" w:hAnsi="Times New Roman" w:cs="Times New Roman"/>
              </w:rPr>
              <w:t xml:space="preserve"> обеспечивает развитие обучающихся на основе их приобщения к национальным ценностям, ценностям семьи, своей социальной группы, общечеловеческим ценностям. Она направлена на воспитание и социализацию обучающихся с ограниченными возможностями здоровья, на развитие их творческих способностей и формирование основ социально ответственного поведения в обществе и в семье. В процессе освоения материалов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программы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обучающиеся получают знания о характере взаимоотношений с другими людьми, что становится предпосылкой для формирования основных социальных, нравственных и культурных ценностей, которыми руководствуется общество в своей жизнедеятельности. </w:t>
            </w:r>
            <w:r w:rsidRPr="00090C53">
              <w:rPr>
                <w:rFonts w:ascii="Times New Roman" w:eastAsia="Calibri" w:hAnsi="Times New Roman" w:cs="Times New Roman"/>
              </w:rPr>
              <w:t xml:space="preserve"> </w:t>
            </w:r>
            <w:r w:rsidRPr="00090C53">
              <w:rPr>
                <w:rFonts w:ascii="Times New Roman" w:hAnsi="Times New Roman" w:cs="Times New Roman"/>
              </w:rPr>
              <w:t xml:space="preserve"> 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 xml:space="preserve"> часов в год, срок реализации 1</w:t>
            </w:r>
            <w:r w:rsidRPr="00090C5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7DB9" w:rsidRPr="00090C53" w:rsidTr="00337DB9">
        <w:trPr>
          <w:trHeight w:val="2686"/>
        </w:trPr>
        <w:tc>
          <w:tcPr>
            <w:tcW w:w="1575" w:type="dxa"/>
          </w:tcPr>
          <w:p w:rsidR="00337DB9" w:rsidRDefault="00337DB9" w:rsidP="00022B8B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lastRenderedPageBreak/>
              <w:t>Золотые руки</w:t>
            </w:r>
          </w:p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5405452" wp14:editId="3FEFC500">
                  <wp:extent cx="778145" cy="793820"/>
                  <wp:effectExtent l="19050" t="0" r="2905" b="0"/>
                  <wp:docPr id="9" name="Рисунок 6" descr="C:\Users\User\Desktop\золотые ру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олотые ру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863" cy="798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337DB9" w:rsidRPr="00090C53" w:rsidRDefault="00337DB9" w:rsidP="00337DB9">
            <w:pPr>
              <w:pStyle w:val="a3"/>
              <w:ind w:left="0" w:right="-104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Техническая</w:t>
            </w:r>
          </w:p>
        </w:tc>
        <w:tc>
          <w:tcPr>
            <w:tcW w:w="1134" w:type="dxa"/>
          </w:tcPr>
          <w:p w:rsidR="00337DB9" w:rsidRPr="00090C53" w:rsidRDefault="00337DB9" w:rsidP="007373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90C53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7</w:t>
            </w:r>
            <w:r w:rsidRPr="00090C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Pr="00090C53" w:rsidRDefault="00337DB9" w:rsidP="00337DB9">
            <w:pPr>
              <w:pStyle w:val="21"/>
              <w:shd w:val="clear" w:color="auto" w:fill="auto"/>
              <w:spacing w:line="240" w:lineRule="auto"/>
              <w:ind w:right="2" w:firstLine="322"/>
              <w:jc w:val="both"/>
              <w:rPr>
                <w:sz w:val="22"/>
                <w:szCs w:val="22"/>
              </w:rPr>
            </w:pPr>
            <w:r w:rsidRPr="00090C53">
              <w:rPr>
                <w:sz w:val="22"/>
                <w:szCs w:val="22"/>
                <w:shd w:val="clear" w:color="auto" w:fill="FFFFFF"/>
              </w:rPr>
              <w:t>Актуальность программы</w:t>
            </w:r>
            <w:r w:rsidRPr="00090C53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090C53">
              <w:rPr>
                <w:sz w:val="22"/>
                <w:szCs w:val="22"/>
                <w:shd w:val="clear" w:color="auto" w:fill="FFFFFF"/>
              </w:rPr>
              <w:t>обусловлена потребностью общества в развитии художественно-эстетических качеств личности человека. Именно средствами художественно-эстетической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интеграции в общество.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136 </w:t>
            </w:r>
            <w:r w:rsidRPr="00090C53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  <w:r w:rsidRPr="00090C53">
              <w:rPr>
                <w:rFonts w:ascii="Times New Roman" w:hAnsi="Times New Roman" w:cs="Times New Roman"/>
              </w:rPr>
              <w:t xml:space="preserve"> в год, срок реализации </w:t>
            </w:r>
            <w:r>
              <w:rPr>
                <w:rFonts w:ascii="Times New Roman" w:hAnsi="Times New Roman" w:cs="Times New Roman"/>
              </w:rPr>
              <w:t>1</w:t>
            </w:r>
            <w:r w:rsidRPr="00090C5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7DB9" w:rsidRPr="00090C53" w:rsidTr="00337DB9">
        <w:trPr>
          <w:trHeight w:val="3234"/>
        </w:trPr>
        <w:tc>
          <w:tcPr>
            <w:tcW w:w="1575" w:type="dxa"/>
          </w:tcPr>
          <w:p w:rsidR="00337DB9" w:rsidRDefault="00337DB9" w:rsidP="00022B8B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Радуга творчества</w:t>
            </w:r>
          </w:p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C656A89" wp14:editId="09B50C4C">
                  <wp:extent cx="1089030" cy="638175"/>
                  <wp:effectExtent l="0" t="0" r="0" b="0"/>
                  <wp:docPr id="10" name="Рисунок 7" descr="C:\Users\User\Desktop\радуга творчест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радуга творчест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1896" cy="639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337DB9" w:rsidRPr="00090C53" w:rsidRDefault="00337DB9" w:rsidP="00337DB9">
            <w:pPr>
              <w:pStyle w:val="a3"/>
              <w:ind w:left="0" w:right="-104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Техническая</w:t>
            </w:r>
          </w:p>
        </w:tc>
        <w:tc>
          <w:tcPr>
            <w:tcW w:w="1134" w:type="dxa"/>
          </w:tcPr>
          <w:p w:rsidR="00337DB9" w:rsidRPr="00090C53" w:rsidRDefault="00337DB9" w:rsidP="00261D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10 – 1</w:t>
            </w:r>
            <w:r>
              <w:rPr>
                <w:rFonts w:ascii="Times New Roman" w:hAnsi="Times New Roman" w:cs="Times New Roman"/>
              </w:rPr>
              <w:t>2</w:t>
            </w:r>
            <w:r w:rsidRPr="00090C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Pr="00090C53" w:rsidRDefault="00337DB9" w:rsidP="00337DB9">
            <w:pPr>
              <w:pStyle w:val="21"/>
              <w:shd w:val="clear" w:color="auto" w:fill="auto"/>
              <w:spacing w:line="240" w:lineRule="auto"/>
              <w:ind w:right="2" w:firstLine="322"/>
              <w:jc w:val="both"/>
              <w:rPr>
                <w:sz w:val="22"/>
                <w:szCs w:val="22"/>
              </w:rPr>
            </w:pPr>
            <w:r w:rsidRPr="00261D28">
              <w:rPr>
                <w:sz w:val="22"/>
                <w:szCs w:val="22"/>
                <w:shd w:val="clear" w:color="auto" w:fill="FFFFFF"/>
              </w:rPr>
              <w:t>Актуальность программы заключается в том, что декоративное искусство, художественные ремесла играют важную роль в эстетическом воспитании детей. Основу декоративно-прикладного искусства составляет творческий ручной труд. Именно средствами художественно</w:t>
            </w:r>
            <w:r w:rsidRPr="00090C53">
              <w:rPr>
                <w:sz w:val="22"/>
                <w:szCs w:val="22"/>
                <w:shd w:val="clear" w:color="auto" w:fill="FFFFFF"/>
              </w:rPr>
              <w:t>-эстетической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интеграции в общество.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</w:rPr>
              <w:t xml:space="preserve"> часа в год, срок реализации 1</w:t>
            </w:r>
            <w:r w:rsidRPr="00090C5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7DB9" w:rsidRPr="00090C53" w:rsidTr="00337DB9">
        <w:trPr>
          <w:trHeight w:val="2131"/>
        </w:trPr>
        <w:tc>
          <w:tcPr>
            <w:tcW w:w="1575" w:type="dxa"/>
          </w:tcPr>
          <w:p w:rsidR="00337DB9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Акварельки</w:t>
            </w:r>
          </w:p>
          <w:p w:rsidR="00337DB9" w:rsidRPr="00090C53" w:rsidRDefault="00337DB9" w:rsidP="00022B8B">
            <w:pPr>
              <w:spacing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1A58346" wp14:editId="45A9C8BB">
                  <wp:extent cx="842285" cy="803868"/>
                  <wp:effectExtent l="19050" t="0" r="0" b="0"/>
                  <wp:docPr id="1" name="Рисунок 1" descr="C:\Users\User\Desktop\русский сти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усский сти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41" cy="805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337DB9" w:rsidRPr="00090C53" w:rsidRDefault="00337DB9" w:rsidP="00337DB9">
            <w:pPr>
              <w:pStyle w:val="a3"/>
              <w:ind w:left="0" w:right="-104"/>
              <w:rPr>
                <w:rFonts w:ascii="Times New Roman" w:hAnsi="Times New Roman" w:cs="Times New Roman"/>
                <w:b/>
              </w:rPr>
            </w:pPr>
            <w:proofErr w:type="spellStart"/>
            <w:r w:rsidRPr="00090C53">
              <w:rPr>
                <w:rFonts w:ascii="Times New Roman" w:eastAsia="Calibri" w:hAnsi="Times New Roman" w:cs="Times New Roman"/>
              </w:rPr>
              <w:t>Физкультурно</w:t>
            </w:r>
            <w:proofErr w:type="spellEnd"/>
            <w:r w:rsidRPr="00090C53">
              <w:rPr>
                <w:rFonts w:ascii="Times New Roman" w:eastAsia="Calibri" w:hAnsi="Times New Roman" w:cs="Times New Roman"/>
              </w:rPr>
              <w:t xml:space="preserve"> – спортивная  </w:t>
            </w:r>
          </w:p>
        </w:tc>
        <w:tc>
          <w:tcPr>
            <w:tcW w:w="1134" w:type="dxa"/>
          </w:tcPr>
          <w:p w:rsidR="00337DB9" w:rsidRPr="00090C53" w:rsidRDefault="00337DB9" w:rsidP="00490B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10 – 1</w:t>
            </w:r>
            <w:r>
              <w:rPr>
                <w:rFonts w:ascii="Times New Roman" w:hAnsi="Times New Roman" w:cs="Times New Roman"/>
              </w:rPr>
              <w:t>7</w:t>
            </w:r>
            <w:r w:rsidRPr="00090C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 xml:space="preserve">Необходимость создания программы танцевального кружка обусловлена тем, что она способствует удовлетворению индивидуальных потребностей и запросов учащихся. Создаёт условия для развития личности с ограниченными возможностями здоровья, а также условия для его творческой самореализации и интеграции в социум. 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 часов в год, срок реализации 1 </w:t>
            </w:r>
            <w:r w:rsidRPr="00090C53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337DB9" w:rsidRPr="00090C53" w:rsidTr="00337DB9">
        <w:tc>
          <w:tcPr>
            <w:tcW w:w="1575" w:type="dxa"/>
          </w:tcPr>
          <w:p w:rsidR="00337DB9" w:rsidRDefault="00337DB9" w:rsidP="00022B8B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Общефизическая подготовка</w:t>
            </w:r>
          </w:p>
          <w:p w:rsidR="00337DB9" w:rsidRPr="00090C53" w:rsidRDefault="00337DB9" w:rsidP="00022B8B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D867F89" wp14:editId="4BD7624A">
                  <wp:extent cx="1009516" cy="762000"/>
                  <wp:effectExtent l="0" t="0" r="0" b="0"/>
                  <wp:docPr id="11" name="Рисунок 8" descr="C:\Users\User\Desktop\оф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оф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47" cy="76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337DB9" w:rsidRPr="00090C53" w:rsidRDefault="00337DB9" w:rsidP="00337DB9">
            <w:pPr>
              <w:pStyle w:val="a3"/>
              <w:ind w:left="0" w:right="-104"/>
              <w:rPr>
                <w:rFonts w:ascii="Times New Roman" w:hAnsi="Times New Roman" w:cs="Times New Roman"/>
                <w:b/>
              </w:rPr>
            </w:pPr>
            <w:proofErr w:type="spellStart"/>
            <w:r w:rsidRPr="00090C53">
              <w:rPr>
                <w:rFonts w:ascii="Times New Roman" w:eastAsia="Calibri" w:hAnsi="Times New Roman" w:cs="Times New Roman"/>
              </w:rPr>
              <w:t>Физкультурно</w:t>
            </w:r>
            <w:proofErr w:type="spellEnd"/>
            <w:r w:rsidRPr="00090C53">
              <w:rPr>
                <w:rFonts w:ascii="Times New Roman" w:eastAsia="Calibri" w:hAnsi="Times New Roman" w:cs="Times New Roman"/>
              </w:rPr>
              <w:t xml:space="preserve"> – спортивная  </w:t>
            </w:r>
          </w:p>
        </w:tc>
        <w:tc>
          <w:tcPr>
            <w:tcW w:w="1134" w:type="dxa"/>
          </w:tcPr>
          <w:p w:rsidR="00337DB9" w:rsidRPr="00090C53" w:rsidRDefault="00337DB9" w:rsidP="00490B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11 – 1</w:t>
            </w:r>
            <w:r>
              <w:rPr>
                <w:rFonts w:ascii="Times New Roman" w:hAnsi="Times New Roman" w:cs="Times New Roman"/>
              </w:rPr>
              <w:t>4</w:t>
            </w:r>
            <w:r w:rsidRPr="00090C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Pr="00337DB9" w:rsidRDefault="00337DB9" w:rsidP="00337DB9">
            <w:pPr>
              <w:shd w:val="clear" w:color="auto" w:fill="FFFFFF"/>
              <w:ind w:firstLine="32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C53">
              <w:rPr>
                <w:rStyle w:val="c3c4"/>
                <w:rFonts w:ascii="Times New Roman" w:hAnsi="Times New Roman" w:cs="Times New Roman"/>
                <w:color w:val="000000"/>
              </w:rPr>
              <w:t>Про</w:t>
            </w:r>
            <w:r>
              <w:rPr>
                <w:rStyle w:val="c3c4"/>
                <w:rFonts w:ascii="Times New Roman" w:hAnsi="Times New Roman" w:cs="Times New Roman"/>
                <w:color w:val="000000"/>
              </w:rPr>
              <w:t xml:space="preserve">грамма предусматривает изучение теоретического </w:t>
            </w:r>
            <w:r w:rsidRPr="00090C53">
              <w:rPr>
                <w:rStyle w:val="c3c4"/>
                <w:rFonts w:ascii="Times New Roman" w:hAnsi="Times New Roman" w:cs="Times New Roman"/>
                <w:color w:val="000000"/>
              </w:rPr>
              <w:t>материала, проведение практических занятий ОФП, с элементами дыхательно</w:t>
            </w:r>
            <w:r>
              <w:rPr>
                <w:rStyle w:val="c3c4"/>
                <w:rFonts w:ascii="Times New Roman" w:hAnsi="Times New Roman" w:cs="Times New Roman"/>
                <w:color w:val="000000"/>
              </w:rPr>
              <w:t xml:space="preserve">й гимнастики, </w:t>
            </w:r>
            <w:proofErr w:type="spellStart"/>
            <w:r>
              <w:rPr>
                <w:rStyle w:val="c3c4"/>
                <w:rFonts w:ascii="Times New Roman" w:hAnsi="Times New Roman" w:cs="Times New Roman"/>
                <w:color w:val="000000"/>
              </w:rPr>
              <w:t>фитбол</w:t>
            </w:r>
            <w:proofErr w:type="spellEnd"/>
            <w:r>
              <w:rPr>
                <w:rStyle w:val="c3c4"/>
                <w:rFonts w:ascii="Times New Roman" w:hAnsi="Times New Roman" w:cs="Times New Roman"/>
                <w:color w:val="000000"/>
              </w:rPr>
              <w:t>-гимнастики</w:t>
            </w:r>
            <w:r w:rsidRPr="00090C53">
              <w:rPr>
                <w:rStyle w:val="c3c4"/>
                <w:rFonts w:ascii="Times New Roman" w:hAnsi="Times New Roman" w:cs="Times New Roman"/>
                <w:color w:val="000000"/>
              </w:rPr>
              <w:t xml:space="preserve"> и игровых комплексов, участие детей в «весёлых стартах» и праздниках.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90C53">
              <w:rPr>
                <w:rFonts w:ascii="Times New Roman" w:hAnsi="Times New Roman" w:cs="Times New Roman"/>
                <w:bCs/>
                <w:color w:val="000000"/>
              </w:rPr>
              <w:t>Возраст детей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090C53">
              <w:rPr>
                <w:rFonts w:ascii="Times New Roman" w:hAnsi="Times New Roman" w:cs="Times New Roman"/>
                <w:bCs/>
                <w:color w:val="000000"/>
              </w:rPr>
              <w:t xml:space="preserve"> участвующих в реализации данной дополнительной программы:</w:t>
            </w:r>
            <w:r w:rsidRPr="00090C53">
              <w:rPr>
                <w:rFonts w:ascii="Times New Roman" w:hAnsi="Times New Roman" w:cs="Times New Roman"/>
                <w:color w:val="000000"/>
              </w:rPr>
              <w:t xml:space="preserve"> 10-15 лет. 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204</w:t>
            </w:r>
            <w:r w:rsidRPr="00090C53">
              <w:rPr>
                <w:rFonts w:ascii="Times New Roman" w:hAnsi="Times New Roman" w:cs="Times New Roman"/>
              </w:rPr>
              <w:t xml:space="preserve"> часа в год, срок реализации 3 года</w:t>
            </w:r>
          </w:p>
        </w:tc>
      </w:tr>
      <w:tr w:rsidR="00337DB9" w:rsidRPr="00090C53" w:rsidTr="00337DB9">
        <w:trPr>
          <w:trHeight w:val="1693"/>
        </w:trPr>
        <w:tc>
          <w:tcPr>
            <w:tcW w:w="1575" w:type="dxa"/>
          </w:tcPr>
          <w:p w:rsidR="00337DB9" w:rsidRDefault="00337DB9" w:rsidP="00022B8B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lastRenderedPageBreak/>
              <w:t>Шахматы</w:t>
            </w:r>
          </w:p>
          <w:p w:rsidR="00337DB9" w:rsidRPr="00090C53" w:rsidRDefault="00337DB9" w:rsidP="00022B8B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0E2A194" wp14:editId="315D6570">
                  <wp:extent cx="854110" cy="854110"/>
                  <wp:effectExtent l="19050" t="0" r="3140" b="0"/>
                  <wp:docPr id="12" name="Рисунок 9" descr="C:\Users\User\Desktop\шахма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шахма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862" cy="853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090C53">
              <w:rPr>
                <w:rFonts w:ascii="Times New Roman" w:eastAsia="Calibri" w:hAnsi="Times New Roman" w:cs="Times New Roman"/>
              </w:rPr>
              <w:t>Физкультурно</w:t>
            </w:r>
            <w:proofErr w:type="spellEnd"/>
            <w:r w:rsidRPr="00090C53">
              <w:rPr>
                <w:rFonts w:ascii="Times New Roman" w:eastAsia="Calibri" w:hAnsi="Times New Roman" w:cs="Times New Roman"/>
              </w:rPr>
              <w:t xml:space="preserve"> – спортивная  </w:t>
            </w:r>
          </w:p>
        </w:tc>
        <w:tc>
          <w:tcPr>
            <w:tcW w:w="113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90C53">
              <w:rPr>
                <w:rFonts w:ascii="Times New Roman" w:hAnsi="Times New Roman" w:cs="Times New Roman"/>
              </w:rPr>
              <w:t xml:space="preserve"> – 17 лет</w:t>
            </w:r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Pr="00090C53" w:rsidRDefault="00337DB9" w:rsidP="00337DB9">
            <w:pPr>
              <w:ind w:firstLine="322"/>
              <w:rPr>
                <w:rFonts w:ascii="Times New Roman" w:eastAsia="Calibri" w:hAnsi="Times New Roman" w:cs="Times New Roman"/>
                <w:color w:val="000000"/>
              </w:rPr>
            </w:pPr>
            <w:r w:rsidRPr="00090C53">
              <w:rPr>
                <w:rFonts w:ascii="Times New Roman" w:eastAsia="Calibri" w:hAnsi="Times New Roman" w:cs="Times New Roman"/>
                <w:color w:val="000000"/>
              </w:rPr>
              <w:t>Шахматы в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136</w:t>
            </w:r>
            <w:r w:rsidRPr="00090C53">
              <w:rPr>
                <w:rFonts w:ascii="Times New Roman" w:hAnsi="Times New Roman" w:cs="Times New Roman"/>
              </w:rPr>
              <w:t xml:space="preserve"> часов в год, срок реализации 1 год</w:t>
            </w:r>
          </w:p>
        </w:tc>
      </w:tr>
      <w:tr w:rsidR="00337DB9" w:rsidRPr="00090C53" w:rsidTr="00337DB9">
        <w:tc>
          <w:tcPr>
            <w:tcW w:w="1575" w:type="dxa"/>
          </w:tcPr>
          <w:p w:rsidR="00337DB9" w:rsidRDefault="00337DB9" w:rsidP="00022B8B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 xml:space="preserve">Плавание </w:t>
            </w:r>
          </w:p>
          <w:p w:rsidR="00337DB9" w:rsidRPr="00090C53" w:rsidRDefault="00337DB9" w:rsidP="00022B8B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70935C7" wp14:editId="6761070E">
                  <wp:extent cx="753626" cy="753626"/>
                  <wp:effectExtent l="19050" t="0" r="8374" b="0"/>
                  <wp:docPr id="13" name="Рисунок 10" descr="C:\Users\User\Desktop\пла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пла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3348" cy="753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090C53">
              <w:rPr>
                <w:rFonts w:ascii="Times New Roman" w:eastAsia="Calibri" w:hAnsi="Times New Roman" w:cs="Times New Roman"/>
              </w:rPr>
              <w:t>Физкультурно</w:t>
            </w:r>
            <w:proofErr w:type="spellEnd"/>
            <w:r w:rsidRPr="00090C53">
              <w:rPr>
                <w:rFonts w:ascii="Times New Roman" w:eastAsia="Calibri" w:hAnsi="Times New Roman" w:cs="Times New Roman"/>
              </w:rPr>
              <w:t xml:space="preserve"> – спортивная  </w:t>
            </w:r>
          </w:p>
        </w:tc>
        <w:tc>
          <w:tcPr>
            <w:tcW w:w="1134" w:type="dxa"/>
          </w:tcPr>
          <w:p w:rsidR="00337DB9" w:rsidRPr="00F47276" w:rsidRDefault="00337DB9" w:rsidP="00490B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7276">
              <w:rPr>
                <w:rFonts w:ascii="Times New Roman" w:hAnsi="Times New Roman" w:cs="Times New Roman"/>
              </w:rPr>
              <w:t>12 – 1</w:t>
            </w:r>
            <w:r>
              <w:rPr>
                <w:rFonts w:ascii="Times New Roman" w:hAnsi="Times New Roman" w:cs="Times New Roman"/>
              </w:rPr>
              <w:t>7</w:t>
            </w:r>
            <w:r w:rsidRPr="00F4727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992" w:type="dxa"/>
          </w:tcPr>
          <w:p w:rsidR="00337DB9" w:rsidRPr="00090C53" w:rsidRDefault="00337DB9" w:rsidP="00022B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C5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528" w:type="dxa"/>
          </w:tcPr>
          <w:p w:rsidR="00337DB9" w:rsidRPr="00090C53" w:rsidRDefault="00337DB9" w:rsidP="00337DB9">
            <w:pPr>
              <w:tabs>
                <w:tab w:val="left" w:pos="720"/>
              </w:tabs>
              <w:ind w:firstLine="322"/>
              <w:rPr>
                <w:rFonts w:ascii="Times New Roman" w:eastAsia="Calibri" w:hAnsi="Times New Roman" w:cs="Times New Roman"/>
              </w:rPr>
            </w:pPr>
            <w:r w:rsidRPr="00090C53">
              <w:rPr>
                <w:rFonts w:ascii="Times New Roman" w:eastAsia="Calibri" w:hAnsi="Times New Roman" w:cs="Times New Roman"/>
              </w:rPr>
              <w:t>Программа рассчитана для проведения занятий с обучающимися</w:t>
            </w:r>
            <w:r>
              <w:rPr>
                <w:rFonts w:ascii="Times New Roman" w:eastAsia="Calibri" w:hAnsi="Times New Roman" w:cs="Times New Roman"/>
              </w:rPr>
              <w:t xml:space="preserve"> среднего школьного</w:t>
            </w:r>
            <w:r w:rsidRPr="00090C53">
              <w:rPr>
                <w:rFonts w:ascii="Times New Roman" w:eastAsia="Calibri" w:hAnsi="Times New Roman" w:cs="Times New Roman"/>
              </w:rPr>
              <w:t xml:space="preserve"> возраста с учетом возрастных и психофизиологических особенностей обучающихся, содействует всестороннему физическому развитию и закаливанию воспитанников, повышает сопротивляемость простудным заболеваниям, воспитывает волю, смелость трудолюбие, дисциплину</w:t>
            </w:r>
          </w:p>
          <w:p w:rsidR="00337DB9" w:rsidRPr="00090C53" w:rsidRDefault="00337DB9" w:rsidP="00337DB9">
            <w:pPr>
              <w:pStyle w:val="a3"/>
              <w:ind w:left="0" w:firstLine="322"/>
              <w:rPr>
                <w:rFonts w:ascii="Times New Roman" w:hAnsi="Times New Roman" w:cs="Times New Roman"/>
                <w:b/>
              </w:rPr>
            </w:pPr>
            <w:r w:rsidRPr="00090C53">
              <w:rPr>
                <w:rFonts w:ascii="Times New Roman" w:eastAsia="Calibri" w:hAnsi="Times New Roman" w:cs="Times New Roman"/>
              </w:rPr>
              <w:t>136</w:t>
            </w:r>
            <w:r w:rsidRPr="00090C53">
              <w:rPr>
                <w:rFonts w:ascii="Times New Roman" w:hAnsi="Times New Roman" w:cs="Times New Roman"/>
              </w:rPr>
              <w:t xml:space="preserve"> часов в год, срок реализации 1 год</w:t>
            </w:r>
          </w:p>
        </w:tc>
      </w:tr>
    </w:tbl>
    <w:p w:rsidR="0007233E" w:rsidRPr="003D5270" w:rsidRDefault="0007233E" w:rsidP="0007233E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07233E" w:rsidRPr="003D5270" w:rsidRDefault="0007233E" w:rsidP="0007233E">
      <w:pPr>
        <w:pStyle w:val="a3"/>
        <w:ind w:left="360"/>
        <w:rPr>
          <w:rFonts w:ascii="Arial" w:eastAsia="Calibri" w:hAnsi="Arial" w:cs="Arial"/>
          <w:b/>
          <w:sz w:val="24"/>
          <w:szCs w:val="24"/>
        </w:rPr>
      </w:pPr>
    </w:p>
    <w:p w:rsidR="00337DB9" w:rsidRPr="00337DB9" w:rsidRDefault="00337DB9" w:rsidP="00337DB9">
      <w:pPr>
        <w:rPr>
          <w:rFonts w:ascii="Times New Roman" w:hAnsi="Times New Roman" w:cs="Times New Roman"/>
          <w:sz w:val="24"/>
          <w:szCs w:val="24"/>
        </w:rPr>
      </w:pPr>
      <w:r w:rsidRPr="00337DB9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337DB9">
        <w:rPr>
          <w:rFonts w:ascii="Times New Roman" w:hAnsi="Times New Roman" w:cs="Times New Roman"/>
          <w:sz w:val="24"/>
          <w:szCs w:val="24"/>
        </w:rPr>
        <w:t xml:space="preserve"> </w:t>
      </w:r>
      <w:r w:rsidRPr="00337DB9">
        <w:rPr>
          <w:rFonts w:ascii="Times New Roman" w:eastAsia="Calibri" w:hAnsi="Times New Roman" w:cs="Times New Roman"/>
          <w:sz w:val="24"/>
          <w:szCs w:val="24"/>
        </w:rPr>
        <w:t xml:space="preserve">628461 Ханты – Мансийский автономный округ – Югра,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Радужный, </w:t>
      </w:r>
      <w:r w:rsidRPr="00337DB9">
        <w:rPr>
          <w:rFonts w:ascii="Times New Roman" w:eastAsia="Calibri" w:hAnsi="Times New Roman" w:cs="Times New Roman"/>
          <w:sz w:val="24"/>
          <w:szCs w:val="24"/>
        </w:rPr>
        <w:t>1мкр-н, дом 29</w:t>
      </w:r>
      <w:r w:rsidRPr="00337DB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37DB9">
        <w:rPr>
          <w:rFonts w:ascii="Times New Roman" w:eastAsia="Calibri" w:hAnsi="Times New Roman" w:cs="Times New Roman"/>
          <w:sz w:val="24"/>
          <w:szCs w:val="24"/>
        </w:rPr>
        <w:t xml:space="preserve"> тел.     </w:t>
      </w:r>
      <w:r w:rsidRPr="00337DB9">
        <w:rPr>
          <w:rFonts w:ascii="Times New Roman" w:hAnsi="Times New Roman" w:cs="Times New Roman"/>
          <w:sz w:val="24"/>
          <w:szCs w:val="24"/>
        </w:rPr>
        <w:t>8(34668)</w:t>
      </w:r>
      <w:r w:rsidRPr="00337DB9">
        <w:rPr>
          <w:rFonts w:ascii="Times New Roman" w:eastAsia="Calibri" w:hAnsi="Times New Roman" w:cs="Times New Roman"/>
          <w:sz w:val="24"/>
          <w:szCs w:val="24"/>
        </w:rPr>
        <w:t>3-97-24,</w:t>
      </w:r>
    </w:p>
    <w:p w:rsidR="0007233E" w:rsidRPr="00337DB9" w:rsidRDefault="00337DB9" w:rsidP="00337DB9">
      <w:pPr>
        <w:pStyle w:val="2"/>
        <w:widowControl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7DB9">
        <w:rPr>
          <w:sz w:val="24"/>
          <w:szCs w:val="24"/>
        </w:rPr>
        <w:t xml:space="preserve">Директор </w:t>
      </w:r>
      <w:proofErr w:type="spellStart"/>
      <w:r w:rsidRPr="00337DB9">
        <w:rPr>
          <w:sz w:val="24"/>
          <w:szCs w:val="24"/>
        </w:rPr>
        <w:t>Солоп</w:t>
      </w:r>
      <w:proofErr w:type="spellEnd"/>
      <w:r w:rsidRPr="00337DB9">
        <w:rPr>
          <w:sz w:val="24"/>
          <w:szCs w:val="24"/>
        </w:rPr>
        <w:t xml:space="preserve"> Михаил Иванович</w:t>
      </w:r>
    </w:p>
    <w:p w:rsidR="0098731B" w:rsidRDefault="0098731B"/>
    <w:sectPr w:rsidR="0098731B" w:rsidSect="00337DB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65E89"/>
    <w:multiLevelType w:val="hybridMultilevel"/>
    <w:tmpl w:val="FA72B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33E"/>
    <w:rsid w:val="0007233E"/>
    <w:rsid w:val="00090C53"/>
    <w:rsid w:val="0011118F"/>
    <w:rsid w:val="00261D28"/>
    <w:rsid w:val="00337DB9"/>
    <w:rsid w:val="00490BFD"/>
    <w:rsid w:val="00737395"/>
    <w:rsid w:val="0098731B"/>
    <w:rsid w:val="00B95FF6"/>
    <w:rsid w:val="00CE4255"/>
    <w:rsid w:val="00DC24AF"/>
    <w:rsid w:val="00F4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870E"/>
  <w15:docId w15:val="{84B07132-312A-43EC-9B1F-80D0031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3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3E"/>
    <w:pPr>
      <w:ind w:left="720"/>
      <w:contextualSpacing/>
    </w:pPr>
  </w:style>
  <w:style w:type="paragraph" w:styleId="2">
    <w:name w:val="Body Text 2"/>
    <w:basedOn w:val="a"/>
    <w:link w:val="20"/>
    <w:rsid w:val="0007233E"/>
    <w:pPr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7233E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233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c4">
    <w:name w:val="c3 c4"/>
    <w:basedOn w:val="a0"/>
    <w:rsid w:val="0007233E"/>
  </w:style>
  <w:style w:type="paragraph" w:customStyle="1" w:styleId="21">
    <w:name w:val="Основной текст2"/>
    <w:basedOn w:val="a"/>
    <w:rsid w:val="0007233E"/>
    <w:pPr>
      <w:widowControl w:val="0"/>
      <w:shd w:val="clear" w:color="000000" w:fill="FFFFFF"/>
      <w:suppressAutoHyphens/>
      <w:spacing w:line="216" w:lineRule="exact"/>
      <w:ind w:hanging="240"/>
      <w:jc w:val="left"/>
    </w:pPr>
    <w:rPr>
      <w:rFonts w:ascii="Times New Roman" w:eastAsia="Times New Roman" w:hAnsi="Times New Roman" w:cs="Times New Roman"/>
      <w:color w:val="000000"/>
      <w:sz w:val="19"/>
      <w:szCs w:val="19"/>
      <w:lang w:eastAsia="ar-SA"/>
    </w:rPr>
  </w:style>
  <w:style w:type="character" w:styleId="a5">
    <w:name w:val="Strong"/>
    <w:qFormat/>
    <w:rsid w:val="0007233E"/>
    <w:rPr>
      <w:b/>
      <w:bCs/>
    </w:rPr>
  </w:style>
  <w:style w:type="character" w:customStyle="1" w:styleId="apple-converted-space">
    <w:name w:val="apple-converted-space"/>
    <w:basedOn w:val="a0"/>
    <w:rsid w:val="0007233E"/>
  </w:style>
  <w:style w:type="character" w:customStyle="1" w:styleId="submenu-table">
    <w:name w:val="submenu-table"/>
    <w:basedOn w:val="a0"/>
    <w:rsid w:val="0007233E"/>
  </w:style>
  <w:style w:type="paragraph" w:styleId="a6">
    <w:name w:val="Normal (Web)"/>
    <w:basedOn w:val="a"/>
    <w:link w:val="a7"/>
    <w:uiPriority w:val="99"/>
    <w:unhideWhenUsed/>
    <w:rsid w:val="000723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7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39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337D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37DB9"/>
  </w:style>
  <w:style w:type="character" w:customStyle="1" w:styleId="a7">
    <w:name w:val="Обычный (веб) Знак"/>
    <w:basedOn w:val="a0"/>
    <w:link w:val="a6"/>
    <w:uiPriority w:val="99"/>
    <w:locked/>
    <w:rsid w:val="00337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ГОША</cp:lastModifiedBy>
  <cp:revision>4</cp:revision>
  <dcterms:created xsi:type="dcterms:W3CDTF">2020-04-29T13:02:00Z</dcterms:created>
  <dcterms:modified xsi:type="dcterms:W3CDTF">2020-05-19T07:12:00Z</dcterms:modified>
</cp:coreProperties>
</file>