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D1" w:rsidRDefault="003F71D1" w:rsidP="003F71D1">
      <w:pPr>
        <w:jc w:val="center"/>
      </w:pPr>
      <w:r>
        <w:object w:dxaOrig="960" w:dyaOrig="1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 o:ole="">
            <v:imagedata r:id="rId4" o:title=""/>
          </v:shape>
          <o:OLEObject Type="Embed" ProgID="Word.Document.8" ShapeID="_x0000_i1025" DrawAspect="Content" ObjectID="_1726465190" r:id="rId5">
            <o:FieldCodes>\s</o:FieldCodes>
          </o:OLEObject>
        </w:object>
      </w:r>
    </w:p>
    <w:p w:rsidR="003F71D1" w:rsidRDefault="003F71D1" w:rsidP="003F7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Радужный</w:t>
      </w:r>
    </w:p>
    <w:p w:rsidR="003F71D1" w:rsidRDefault="003F71D1" w:rsidP="003F71D1">
      <w:pPr>
        <w:jc w:val="center"/>
        <w:rPr>
          <w:b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3F71D1" w:rsidRDefault="003F71D1" w:rsidP="003F71D1">
      <w:pPr>
        <w:jc w:val="center"/>
        <w:rPr>
          <w:b/>
        </w:rPr>
      </w:pPr>
    </w:p>
    <w:p w:rsidR="003F71D1" w:rsidRDefault="003F71D1" w:rsidP="003F71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РАДУЖНЫЙ</w:t>
      </w:r>
    </w:p>
    <w:p w:rsidR="003F71D1" w:rsidRDefault="003F71D1" w:rsidP="003F71D1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F71D1" w:rsidRPr="006D0DB9" w:rsidRDefault="003F71D1" w:rsidP="003F71D1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F71D1" w:rsidRDefault="003F71D1" w:rsidP="003F71D1">
      <w:pPr>
        <w:pStyle w:val="a3"/>
        <w:rPr>
          <w:rFonts w:ascii="Times New Roman" w:hAnsi="Times New Roman"/>
          <w:sz w:val="28"/>
        </w:rPr>
      </w:pPr>
    </w:p>
    <w:p w:rsidR="003F71D1" w:rsidRPr="006D0DB9" w:rsidRDefault="003F71D1" w:rsidP="003F71D1">
      <w:pPr>
        <w:pStyle w:val="a3"/>
        <w:rPr>
          <w:rFonts w:ascii="Times New Roman" w:hAnsi="Times New Roman"/>
          <w:sz w:val="28"/>
        </w:rPr>
      </w:pPr>
      <w:r w:rsidRPr="006D0DB9">
        <w:rPr>
          <w:rFonts w:ascii="Times New Roman" w:hAnsi="Times New Roman"/>
          <w:sz w:val="28"/>
        </w:rPr>
        <w:t>от 22.09.2022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6D0DB9">
        <w:rPr>
          <w:rFonts w:ascii="Times New Roman" w:hAnsi="Times New Roman"/>
          <w:sz w:val="28"/>
        </w:rPr>
        <w:tab/>
      </w:r>
      <w:r w:rsidRPr="006D0DB9">
        <w:rPr>
          <w:rFonts w:ascii="Times New Roman" w:hAnsi="Times New Roman"/>
          <w:sz w:val="28"/>
        </w:rPr>
        <w:tab/>
      </w:r>
      <w:r w:rsidRPr="006D0DB9">
        <w:rPr>
          <w:rFonts w:ascii="Times New Roman" w:hAnsi="Times New Roman"/>
          <w:sz w:val="28"/>
        </w:rPr>
        <w:tab/>
      </w:r>
      <w:r w:rsidRPr="006D0DB9">
        <w:rPr>
          <w:rFonts w:ascii="Times New Roman" w:hAnsi="Times New Roman"/>
          <w:sz w:val="28"/>
        </w:rPr>
        <w:tab/>
      </w:r>
      <w:r w:rsidRPr="006D0DB9">
        <w:rPr>
          <w:rFonts w:ascii="Times New Roman" w:hAnsi="Times New Roman"/>
          <w:sz w:val="28"/>
        </w:rPr>
        <w:tab/>
      </w:r>
      <w:r w:rsidRPr="006D0DB9">
        <w:rPr>
          <w:rFonts w:ascii="Times New Roman" w:hAnsi="Times New Roman"/>
          <w:sz w:val="28"/>
        </w:rPr>
        <w:tab/>
      </w:r>
      <w:proofErr w:type="gramStart"/>
      <w:r w:rsidRPr="006D0DB9">
        <w:rPr>
          <w:rFonts w:ascii="Times New Roman" w:hAnsi="Times New Roman"/>
          <w:sz w:val="28"/>
        </w:rPr>
        <w:tab/>
        <w:t xml:space="preserve">  №</w:t>
      </w:r>
      <w:proofErr w:type="gramEnd"/>
      <w:r w:rsidRPr="006D0DB9">
        <w:rPr>
          <w:rFonts w:ascii="Times New Roman" w:hAnsi="Times New Roman"/>
          <w:sz w:val="28"/>
        </w:rPr>
        <w:t xml:space="preserve"> 1465</w:t>
      </w:r>
    </w:p>
    <w:p w:rsidR="003F71D1" w:rsidRPr="006D0DB9" w:rsidRDefault="003F71D1" w:rsidP="003F71D1">
      <w:pPr>
        <w:pStyle w:val="a3"/>
        <w:jc w:val="both"/>
        <w:rPr>
          <w:rFonts w:ascii="Times New Roman" w:hAnsi="Times New Roman"/>
          <w:sz w:val="28"/>
        </w:rPr>
      </w:pPr>
    </w:p>
    <w:p w:rsidR="003F71D1" w:rsidRDefault="003F71D1" w:rsidP="003F71D1">
      <w:pPr>
        <w:pStyle w:val="a3"/>
        <w:ind w:right="4535"/>
        <w:jc w:val="both"/>
        <w:rPr>
          <w:rFonts w:ascii="Times New Roman" w:hAnsi="Times New Roman"/>
          <w:sz w:val="28"/>
        </w:rPr>
      </w:pPr>
      <w:r w:rsidRPr="006D0DB9">
        <w:rPr>
          <w:rFonts w:ascii="Times New Roman" w:hAnsi="Times New Roman"/>
          <w:sz w:val="28"/>
        </w:rPr>
        <w:t>О внесении изменения в постановлени</w:t>
      </w:r>
      <w:r>
        <w:rPr>
          <w:rFonts w:ascii="Times New Roman" w:hAnsi="Times New Roman"/>
          <w:sz w:val="28"/>
        </w:rPr>
        <w:t>е администрации города Радужный</w:t>
      </w:r>
    </w:p>
    <w:p w:rsidR="003F71D1" w:rsidRPr="006D0DB9" w:rsidRDefault="003F71D1" w:rsidP="003F71D1">
      <w:pPr>
        <w:pStyle w:val="a3"/>
        <w:ind w:right="4535"/>
        <w:jc w:val="both"/>
        <w:rPr>
          <w:rFonts w:ascii="Times New Roman" w:hAnsi="Times New Roman"/>
          <w:sz w:val="28"/>
        </w:rPr>
      </w:pPr>
      <w:r w:rsidRPr="006D0DB9">
        <w:rPr>
          <w:rFonts w:ascii="Times New Roman" w:hAnsi="Times New Roman"/>
          <w:sz w:val="28"/>
        </w:rPr>
        <w:t>от 16.10.2019 № 1961</w:t>
      </w:r>
      <w:bookmarkStart w:id="0" w:name="_GoBack"/>
      <w:bookmarkEnd w:id="0"/>
    </w:p>
    <w:p w:rsidR="003F71D1" w:rsidRPr="006D0DB9" w:rsidRDefault="003F71D1" w:rsidP="003F71D1">
      <w:pPr>
        <w:pStyle w:val="a3"/>
        <w:ind w:right="4535"/>
        <w:jc w:val="both"/>
        <w:rPr>
          <w:rFonts w:ascii="Times New Roman" w:hAnsi="Times New Roman"/>
          <w:sz w:val="28"/>
        </w:rPr>
      </w:pPr>
    </w:p>
    <w:p w:rsidR="003F71D1" w:rsidRPr="006D0DB9" w:rsidRDefault="003F71D1" w:rsidP="003F71D1">
      <w:pPr>
        <w:pStyle w:val="a3"/>
        <w:jc w:val="both"/>
        <w:rPr>
          <w:rFonts w:ascii="Times New Roman" w:hAnsi="Times New Roman"/>
          <w:sz w:val="28"/>
        </w:rPr>
      </w:pPr>
    </w:p>
    <w:p w:rsidR="003F71D1" w:rsidRPr="006D0DB9" w:rsidRDefault="003F71D1" w:rsidP="003F71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0DB9">
        <w:rPr>
          <w:rFonts w:ascii="Times New Roman" w:hAnsi="Times New Roman"/>
          <w:sz w:val="28"/>
        </w:rPr>
        <w:t>Руководствуясь пунктами 6, 7 части 1 статьи 14, частью 9 статьи 23, частью 1 статьи 28 Жилищного кодекса Российской Федерации, пунктом 7.3</w:t>
      </w:r>
      <w:r>
        <w:rPr>
          <w:rFonts w:ascii="Times New Roman" w:hAnsi="Times New Roman"/>
          <w:sz w:val="28"/>
        </w:rPr>
        <w:t>.</w:t>
      </w:r>
      <w:r w:rsidRPr="006D0DB9">
        <w:rPr>
          <w:rFonts w:ascii="Times New Roman" w:hAnsi="Times New Roman"/>
          <w:sz w:val="28"/>
        </w:rPr>
        <w:t xml:space="preserve"> Порядка осуществления, завершения переустройства и (или) перепланировки и приведения в прежнее состояние самовольно переустроенных и (или) перепланированных помещений в многоквартирных домах, утвержденного постановлением администрации города Радужный от 04.09.2019 № 1708, в связи с организационно-кадровыми изменениями администрации города Радужный:</w:t>
      </w:r>
    </w:p>
    <w:p w:rsidR="003F71D1" w:rsidRPr="006D0DB9" w:rsidRDefault="003F71D1" w:rsidP="003F71D1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F71D1" w:rsidRPr="006D0DB9" w:rsidRDefault="003F71D1" w:rsidP="003F71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0DB9">
        <w:rPr>
          <w:rFonts w:ascii="Times New Roman" w:hAnsi="Times New Roman"/>
          <w:sz w:val="28"/>
        </w:rPr>
        <w:t xml:space="preserve">1. Внести в постановление администрации города Радужный </w:t>
      </w:r>
      <w:r>
        <w:rPr>
          <w:rFonts w:ascii="Times New Roman" w:hAnsi="Times New Roman"/>
          <w:sz w:val="28"/>
        </w:rPr>
        <w:t xml:space="preserve">                  </w:t>
      </w:r>
      <w:r w:rsidRPr="006D0DB9">
        <w:rPr>
          <w:rFonts w:ascii="Times New Roman" w:hAnsi="Times New Roman"/>
          <w:sz w:val="28"/>
        </w:rPr>
        <w:t xml:space="preserve">от 16.10.2019 № 1961 «О приемочной комиссии, подтверждающей завершение переустройства и (или) перепланировки помещений в многоквартирных домах», изложив приложение 1 в новой редакции согласно </w:t>
      </w:r>
      <w:proofErr w:type="gramStart"/>
      <w:r w:rsidRPr="006D0DB9">
        <w:rPr>
          <w:rFonts w:ascii="Times New Roman" w:hAnsi="Times New Roman"/>
          <w:sz w:val="28"/>
        </w:rPr>
        <w:t>приложению</w:t>
      </w:r>
      <w:proofErr w:type="gramEnd"/>
      <w:r w:rsidRPr="006D0DB9">
        <w:rPr>
          <w:rFonts w:ascii="Times New Roman" w:hAnsi="Times New Roman"/>
          <w:sz w:val="28"/>
        </w:rPr>
        <w:t xml:space="preserve"> к настоящему постановлению.</w:t>
      </w:r>
    </w:p>
    <w:p w:rsidR="003F71D1" w:rsidRPr="006D0DB9" w:rsidRDefault="003F71D1" w:rsidP="003F71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0DB9">
        <w:rPr>
          <w:rFonts w:ascii="Times New Roman" w:hAnsi="Times New Roman"/>
          <w:sz w:val="28"/>
        </w:rPr>
        <w:t>2. Контроль за выполнением настоящего постановления возложить на начальника управления архитектуры и градостроительства администрации города Радужный И.А. Шептулину.</w:t>
      </w:r>
    </w:p>
    <w:p w:rsidR="003F71D1" w:rsidRDefault="003F71D1" w:rsidP="003F71D1">
      <w:pPr>
        <w:pStyle w:val="a3"/>
        <w:jc w:val="both"/>
        <w:rPr>
          <w:rFonts w:ascii="Times New Roman" w:hAnsi="Times New Roman"/>
          <w:sz w:val="28"/>
        </w:rPr>
      </w:pPr>
    </w:p>
    <w:p w:rsidR="003F71D1" w:rsidRPr="006D0DB9" w:rsidRDefault="003F71D1" w:rsidP="003F71D1">
      <w:pPr>
        <w:pStyle w:val="a3"/>
        <w:jc w:val="both"/>
        <w:rPr>
          <w:rFonts w:ascii="Times New Roman" w:hAnsi="Times New Roman"/>
          <w:sz w:val="28"/>
        </w:rPr>
      </w:pPr>
    </w:p>
    <w:p w:rsidR="003F71D1" w:rsidRPr="006D0DB9" w:rsidRDefault="003F71D1" w:rsidP="003F71D1">
      <w:pPr>
        <w:jc w:val="both"/>
        <w:rPr>
          <w:sz w:val="28"/>
        </w:rPr>
      </w:pPr>
      <w:r>
        <w:rPr>
          <w:sz w:val="28"/>
        </w:rPr>
        <w:t>Глава города Радужный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Н.А. Гулина</w:t>
      </w:r>
    </w:p>
    <w:p w:rsidR="00BB2BB6" w:rsidRDefault="00BB2BB6"/>
    <w:p w:rsidR="003F71D1" w:rsidRDefault="003F71D1"/>
    <w:p w:rsidR="003F71D1" w:rsidRDefault="003F71D1"/>
    <w:p w:rsidR="003F71D1" w:rsidRDefault="003F71D1"/>
    <w:p w:rsidR="003F71D1" w:rsidRDefault="003F71D1"/>
    <w:p w:rsidR="003F71D1" w:rsidRDefault="003F71D1"/>
    <w:p w:rsidR="003F71D1" w:rsidRDefault="003F71D1"/>
    <w:p w:rsidR="003F71D1" w:rsidRDefault="003F71D1"/>
    <w:p w:rsidR="003F71D1" w:rsidRPr="003F71D1" w:rsidRDefault="003F71D1" w:rsidP="003F71D1">
      <w:pPr>
        <w:ind w:left="5387"/>
        <w:jc w:val="right"/>
        <w:rPr>
          <w:sz w:val="28"/>
          <w:szCs w:val="28"/>
        </w:rPr>
      </w:pPr>
      <w:r w:rsidRPr="003F71D1">
        <w:rPr>
          <w:sz w:val="28"/>
          <w:szCs w:val="28"/>
        </w:rPr>
        <w:lastRenderedPageBreak/>
        <w:t>Приложение к постановлению администрации города Радужный от 22.09.2022 № 1465</w:t>
      </w:r>
    </w:p>
    <w:p w:rsidR="003F71D1" w:rsidRPr="003F71D1" w:rsidRDefault="003F71D1" w:rsidP="003F71D1">
      <w:pPr>
        <w:ind w:left="5387"/>
        <w:jc w:val="both"/>
        <w:rPr>
          <w:sz w:val="28"/>
          <w:szCs w:val="20"/>
        </w:rPr>
      </w:pPr>
    </w:p>
    <w:p w:rsidR="003F71D1" w:rsidRPr="003F71D1" w:rsidRDefault="003F71D1" w:rsidP="003F71D1">
      <w:pPr>
        <w:ind w:left="5387"/>
        <w:jc w:val="both"/>
        <w:rPr>
          <w:sz w:val="28"/>
          <w:szCs w:val="20"/>
        </w:rPr>
      </w:pPr>
    </w:p>
    <w:p w:rsidR="003F71D1" w:rsidRPr="003F71D1" w:rsidRDefault="003F71D1" w:rsidP="003F71D1">
      <w:pPr>
        <w:widowControl w:val="0"/>
        <w:ind w:right="1132"/>
        <w:jc w:val="center"/>
        <w:rPr>
          <w:sz w:val="28"/>
          <w:szCs w:val="28"/>
        </w:rPr>
      </w:pPr>
      <w:r w:rsidRPr="003F71D1">
        <w:rPr>
          <w:sz w:val="28"/>
          <w:szCs w:val="28"/>
        </w:rPr>
        <w:t>Состав приемочной комиссии, подтверждающей завершение переустройства и (или) перепланировки помещений в многоквартирных домах</w:t>
      </w:r>
    </w:p>
    <w:p w:rsidR="003F71D1" w:rsidRPr="003F71D1" w:rsidRDefault="003F71D1" w:rsidP="003F71D1">
      <w:pPr>
        <w:widowControl w:val="0"/>
        <w:jc w:val="center"/>
        <w:rPr>
          <w:sz w:val="28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05"/>
        <w:gridCol w:w="7050"/>
      </w:tblGrid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Д.В. Жданов</w:t>
            </w: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председатель комиссии – заместитель главы города Радужный</w:t>
            </w: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И.А. Шептулина</w:t>
            </w: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заместитель председателя комиссии – начальник управления архитектуры и градостроительства администрации города Радужный</w:t>
            </w: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 xml:space="preserve">Г.Р. </w:t>
            </w:r>
            <w:proofErr w:type="spellStart"/>
            <w:r w:rsidRPr="003F71D1">
              <w:rPr>
                <w:sz w:val="28"/>
                <w:szCs w:val="28"/>
              </w:rPr>
              <w:t>Ярова</w:t>
            </w:r>
            <w:proofErr w:type="spellEnd"/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начальник управления жилищно-коммунального хозяйства, транспорта, связи и муниципального контроля администрации города Радужный</w:t>
            </w: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Д.В. Ледяев</w:t>
            </w: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  <w:r w:rsidRPr="003F71D1">
              <w:rPr>
                <w:sz w:val="28"/>
              </w:rPr>
              <w:t>начальник юридического управления организационно-правового комитета администрации города Радужный</w:t>
            </w: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М.М. Елисеев</w:t>
            </w: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  <w:r w:rsidRPr="003F71D1">
              <w:rPr>
                <w:sz w:val="28"/>
              </w:rPr>
              <w:t>начальник управления инвестиционной деятельности и развития предпринимательства администрации города Радужный</w:t>
            </w: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 xml:space="preserve">Е.Е. </w:t>
            </w:r>
            <w:proofErr w:type="spellStart"/>
            <w:r w:rsidRPr="003F71D1">
              <w:rPr>
                <w:sz w:val="28"/>
                <w:szCs w:val="28"/>
              </w:rPr>
              <w:t>Калеева</w:t>
            </w:r>
            <w:proofErr w:type="spellEnd"/>
          </w:p>
        </w:tc>
        <w:tc>
          <w:tcPr>
            <w:tcW w:w="7477" w:type="dxa"/>
          </w:tcPr>
          <w:p w:rsidR="003F71D1" w:rsidRPr="003F71D1" w:rsidRDefault="003F71D1" w:rsidP="003F71D1">
            <w:pPr>
              <w:jc w:val="both"/>
              <w:rPr>
                <w:sz w:val="28"/>
                <w:szCs w:val="28"/>
              </w:rPr>
            </w:pPr>
            <w:r w:rsidRPr="003F71D1">
              <w:rPr>
                <w:sz w:val="28"/>
                <w:szCs w:val="28"/>
              </w:rPr>
              <w:t>начальник управления учета и распоряжения муниципальной собственностью Комитета по управлению муниципальным имуществом администрации города Радужный</w:t>
            </w:r>
          </w:p>
        </w:tc>
      </w:tr>
      <w:tr w:rsidR="003F71D1" w:rsidRPr="003F71D1" w:rsidTr="00FE6AA5">
        <w:tc>
          <w:tcPr>
            <w:tcW w:w="2376" w:type="dxa"/>
          </w:tcPr>
          <w:p w:rsidR="003F71D1" w:rsidRPr="003F71D1" w:rsidRDefault="003F71D1" w:rsidP="003F71D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477" w:type="dxa"/>
          </w:tcPr>
          <w:p w:rsidR="003F71D1" w:rsidRPr="003F71D1" w:rsidRDefault="003F71D1" w:rsidP="003F71D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F71D1" w:rsidRPr="003F71D1" w:rsidTr="00FE6AA5">
        <w:tc>
          <w:tcPr>
            <w:tcW w:w="9853" w:type="dxa"/>
            <w:gridSpan w:val="2"/>
          </w:tcPr>
          <w:p w:rsidR="003F71D1" w:rsidRPr="003F71D1" w:rsidRDefault="003F71D1" w:rsidP="003F71D1">
            <w:pPr>
              <w:widowControl w:val="0"/>
              <w:tabs>
                <w:tab w:val="left" w:pos="993"/>
              </w:tabs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F71D1">
              <w:rPr>
                <w:sz w:val="28"/>
                <w:szCs w:val="28"/>
                <w:lang w:eastAsia="en-US"/>
              </w:rPr>
              <w:t>- представитель уполномоченного органа администрации города Радужный в согласовании переустройства и (или) перепланировки помещений в многоквартирных домах, ответственный за обработку заявления о выдаче акта приемочной комиссии, подтверждающей завершение переустройства и (или) перепланировки помещений в многоквартирных домах;</w:t>
            </w:r>
          </w:p>
          <w:p w:rsidR="003F71D1" w:rsidRPr="003F71D1" w:rsidRDefault="003F71D1" w:rsidP="003F71D1">
            <w:pPr>
              <w:widowControl w:val="0"/>
              <w:tabs>
                <w:tab w:val="left" w:pos="993"/>
              </w:tabs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F71D1">
              <w:rPr>
                <w:sz w:val="28"/>
                <w:szCs w:val="28"/>
                <w:lang w:eastAsia="en-US"/>
              </w:rPr>
              <w:t xml:space="preserve">- представитель организации, ответственной за управление многоквартирным жилым домом по месту размещения переустраиваемых и (или) </w:t>
            </w:r>
            <w:proofErr w:type="spellStart"/>
            <w:r w:rsidRPr="003F71D1">
              <w:rPr>
                <w:sz w:val="28"/>
                <w:szCs w:val="28"/>
                <w:lang w:eastAsia="en-US"/>
              </w:rPr>
              <w:t>перепланируемых</w:t>
            </w:r>
            <w:proofErr w:type="spellEnd"/>
            <w:r w:rsidRPr="003F71D1">
              <w:rPr>
                <w:sz w:val="28"/>
                <w:szCs w:val="28"/>
                <w:lang w:eastAsia="en-US"/>
              </w:rPr>
              <w:t xml:space="preserve"> помещений в многоквартирном доме (по согласованию);</w:t>
            </w:r>
          </w:p>
          <w:p w:rsidR="003F71D1" w:rsidRPr="003F71D1" w:rsidRDefault="003F71D1" w:rsidP="003F71D1">
            <w:pPr>
              <w:widowControl w:val="0"/>
              <w:tabs>
                <w:tab w:val="left" w:pos="993"/>
              </w:tabs>
              <w:ind w:firstLine="709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F71D1">
              <w:rPr>
                <w:sz w:val="28"/>
                <w:szCs w:val="28"/>
                <w:lang w:eastAsia="en-US"/>
              </w:rPr>
              <w:t xml:space="preserve">- субъект предпринимательской деятельности, физическое или </w:t>
            </w:r>
            <w:r w:rsidRPr="003F71D1">
              <w:rPr>
                <w:sz w:val="28"/>
                <w:szCs w:val="28"/>
                <w:lang w:eastAsia="en-US"/>
              </w:rPr>
              <w:lastRenderedPageBreak/>
              <w:t>юридическое лицо, подготовившее проект переустройства и (или) перепланировки переустраиваемого и (или) перепланируемого помещения в многоквартирном доме (по согласованию);</w:t>
            </w:r>
          </w:p>
          <w:p w:rsidR="003F71D1" w:rsidRPr="003F71D1" w:rsidRDefault="003F71D1" w:rsidP="003F71D1">
            <w:pPr>
              <w:widowControl w:val="0"/>
              <w:tabs>
                <w:tab w:val="left" w:pos="993"/>
              </w:tabs>
              <w:ind w:firstLine="709"/>
              <w:contextualSpacing/>
              <w:jc w:val="both"/>
              <w:rPr>
                <w:rFonts w:ascii="Calibri" w:hAnsi="Calibri"/>
                <w:sz w:val="22"/>
                <w:szCs w:val="28"/>
                <w:lang w:eastAsia="en-US"/>
              </w:rPr>
            </w:pPr>
            <w:r w:rsidRPr="003F71D1">
              <w:rPr>
                <w:sz w:val="28"/>
                <w:szCs w:val="20"/>
                <w:lang w:eastAsia="en-US"/>
              </w:rPr>
              <w:t xml:space="preserve">- собственники, арендаторы, пользователи </w:t>
            </w:r>
            <w:r w:rsidRPr="003F71D1">
              <w:rPr>
                <w:sz w:val="28"/>
                <w:szCs w:val="28"/>
                <w:lang w:eastAsia="en-US"/>
              </w:rPr>
              <w:t xml:space="preserve">переустраиваемых и (или) </w:t>
            </w:r>
            <w:proofErr w:type="spellStart"/>
            <w:r w:rsidRPr="003F71D1">
              <w:rPr>
                <w:sz w:val="28"/>
                <w:szCs w:val="28"/>
                <w:lang w:eastAsia="en-US"/>
              </w:rPr>
              <w:t>перепланируемых</w:t>
            </w:r>
            <w:proofErr w:type="spellEnd"/>
            <w:r w:rsidRPr="003F71D1">
              <w:rPr>
                <w:sz w:val="28"/>
                <w:szCs w:val="28"/>
                <w:lang w:eastAsia="en-US"/>
              </w:rPr>
              <w:t xml:space="preserve"> </w:t>
            </w:r>
            <w:r w:rsidRPr="003F71D1">
              <w:rPr>
                <w:sz w:val="28"/>
                <w:szCs w:val="20"/>
                <w:lang w:eastAsia="en-US"/>
              </w:rPr>
              <w:t xml:space="preserve">помещений в многоквартирных домах, их законные представители </w:t>
            </w:r>
            <w:r w:rsidRPr="003F71D1">
              <w:rPr>
                <w:sz w:val="28"/>
                <w:szCs w:val="28"/>
                <w:lang w:eastAsia="en-US"/>
              </w:rPr>
              <w:t>(по согласованию)</w:t>
            </w:r>
            <w:r w:rsidRPr="003F71D1">
              <w:rPr>
                <w:sz w:val="28"/>
                <w:szCs w:val="20"/>
                <w:lang w:eastAsia="en-US"/>
              </w:rPr>
              <w:t>.</w:t>
            </w:r>
          </w:p>
        </w:tc>
      </w:tr>
    </w:tbl>
    <w:p w:rsidR="003F71D1" w:rsidRDefault="003F71D1"/>
    <w:sectPr w:rsidR="003F71D1" w:rsidSect="006D0D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54"/>
    <w:rsid w:val="003F71D1"/>
    <w:rsid w:val="00540854"/>
    <w:rsid w:val="00BB2BB6"/>
    <w:rsid w:val="00F3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A429"/>
  <w15:chartTrackingRefBased/>
  <w15:docId w15:val="{DDEE4D08-E9B6-48E4-810C-E5BDFF00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71D1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3F71D1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Лучкина С.Ю.</dc:creator>
  <cp:keywords/>
  <dc:description/>
  <cp:lastModifiedBy>Лучкина С.Ю.</cp:lastModifiedBy>
  <cp:revision>2</cp:revision>
  <dcterms:created xsi:type="dcterms:W3CDTF">2022-10-05T03:53:00Z</dcterms:created>
  <dcterms:modified xsi:type="dcterms:W3CDTF">2022-10-05T03:53:00Z</dcterms:modified>
</cp:coreProperties>
</file>