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71C" w:rsidRPr="00BB5B29" w:rsidRDefault="000A471C" w:rsidP="000A47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5B29"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0A471C" w:rsidRPr="00BB5B29" w:rsidRDefault="000A471C" w:rsidP="000A47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5B29">
        <w:rPr>
          <w:rFonts w:ascii="Times New Roman" w:hAnsi="Times New Roman" w:cs="Times New Roman"/>
          <w:sz w:val="28"/>
          <w:szCs w:val="28"/>
        </w:rPr>
        <w:t xml:space="preserve">опросного листа при проведении публичных консультаций </w:t>
      </w:r>
    </w:p>
    <w:p w:rsidR="000A471C" w:rsidRPr="00BB5B29" w:rsidRDefault="000A471C" w:rsidP="000A47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5B29">
        <w:rPr>
          <w:rFonts w:ascii="Times New Roman" w:hAnsi="Times New Roman" w:cs="Times New Roman"/>
          <w:sz w:val="28"/>
          <w:szCs w:val="28"/>
        </w:rPr>
        <w:t>в рамках экспертизы нормативного правового акта</w:t>
      </w:r>
    </w:p>
    <w:p w:rsidR="000A471C" w:rsidRPr="00BB5B29" w:rsidRDefault="000A471C" w:rsidP="000A47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39"/>
      </w:tblGrid>
      <w:tr w:rsidR="000A471C" w:rsidRPr="00BB5B29" w:rsidTr="00D53CBF">
        <w:tc>
          <w:tcPr>
            <w:tcW w:w="9639" w:type="dxa"/>
          </w:tcPr>
          <w:p w:rsidR="000A471C" w:rsidRPr="00BB5B29" w:rsidRDefault="000A471C" w:rsidP="00D53C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B29">
              <w:rPr>
                <w:rFonts w:ascii="Times New Roman" w:hAnsi="Times New Roman" w:cs="Times New Roman"/>
                <w:sz w:val="28"/>
                <w:szCs w:val="28"/>
              </w:rPr>
              <w:t>Перечень вопросов в рамках проведения публичного обсуждения</w:t>
            </w:r>
          </w:p>
          <w:p w:rsidR="000A471C" w:rsidRPr="00BB5B29" w:rsidRDefault="000A471C" w:rsidP="00D53C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B2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0A471C" w:rsidRPr="00BB5B29" w:rsidRDefault="000A471C" w:rsidP="00D53CB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5B29">
              <w:rPr>
                <w:rFonts w:ascii="Times New Roman" w:hAnsi="Times New Roman" w:cs="Times New Roman"/>
                <w:i/>
                <w:sz w:val="20"/>
                <w:szCs w:val="20"/>
              </w:rPr>
              <w:t>(наименование нормативного правового акта)</w:t>
            </w:r>
          </w:p>
          <w:p w:rsidR="000A471C" w:rsidRPr="00BB5B29" w:rsidRDefault="000A471C" w:rsidP="00D53C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B29">
              <w:rPr>
                <w:rFonts w:ascii="Times New Roman" w:hAnsi="Times New Roman" w:cs="Times New Roman"/>
                <w:sz w:val="28"/>
                <w:szCs w:val="28"/>
              </w:rPr>
              <w:t>Пожалуйста, заполните и направьте данную форму по электронной почте на адрес____________________________ не позднее__________________</w:t>
            </w:r>
          </w:p>
          <w:p w:rsidR="000A471C" w:rsidRPr="00BB5B29" w:rsidRDefault="000A471C" w:rsidP="00D53CB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B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</w:t>
            </w:r>
            <w:proofErr w:type="gramStart"/>
            <w:r w:rsidRPr="00BB5B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(указание адреса электронной почты ответственного                                           (дата)         </w:t>
            </w:r>
            <w:proofErr w:type="gramEnd"/>
          </w:p>
          <w:p w:rsidR="000A471C" w:rsidRPr="00BB5B29" w:rsidRDefault="000A471C" w:rsidP="00D53CBF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5B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сотрудника органа, осуществляющего   </w:t>
            </w:r>
          </w:p>
          <w:p w:rsidR="000A471C" w:rsidRPr="00BB5B29" w:rsidRDefault="000A471C" w:rsidP="00D53C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5B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экспертизу нормативного правового акта)</w:t>
            </w:r>
            <w:r w:rsidRPr="00BB5B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A471C" w:rsidRPr="00BB5B29" w:rsidRDefault="000A471C" w:rsidP="00D53C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B29">
              <w:rPr>
                <w:rFonts w:ascii="Times New Roman" w:hAnsi="Times New Roman" w:cs="Times New Roman"/>
                <w:sz w:val="28"/>
                <w:szCs w:val="28"/>
              </w:rPr>
              <w:t>Орган, осуществляющий экспертизу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0A471C" w:rsidRPr="00BB5B29" w:rsidRDefault="000A471C" w:rsidP="000A471C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0A471C" w:rsidRPr="00BB5B29" w:rsidRDefault="000A471C" w:rsidP="000A47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71C" w:rsidRPr="00BB5B29" w:rsidRDefault="000A471C" w:rsidP="000A471C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0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5B29">
        <w:rPr>
          <w:rFonts w:ascii="Times New Roman" w:hAnsi="Times New Roman" w:cs="Times New Roman"/>
          <w:sz w:val="28"/>
          <w:szCs w:val="28"/>
        </w:rPr>
        <w:t>Контактная информация</w:t>
      </w:r>
    </w:p>
    <w:p w:rsidR="000A471C" w:rsidRPr="00BB5B29" w:rsidRDefault="000A471C" w:rsidP="000A471C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0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5B29">
        <w:rPr>
          <w:rFonts w:ascii="Times New Roman" w:hAnsi="Times New Roman" w:cs="Times New Roman"/>
          <w:sz w:val="28"/>
          <w:szCs w:val="28"/>
        </w:rPr>
        <w:t>По Вашему желанию укажите:</w:t>
      </w:r>
    </w:p>
    <w:p w:rsidR="000A471C" w:rsidRPr="00BB5B29" w:rsidRDefault="000A471C" w:rsidP="000A471C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0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5B29">
        <w:rPr>
          <w:rFonts w:ascii="Times New Roman" w:hAnsi="Times New Roman" w:cs="Times New Roman"/>
          <w:sz w:val="28"/>
          <w:szCs w:val="28"/>
        </w:rPr>
        <w:t>Наименование организации _______________________________________</w:t>
      </w:r>
    </w:p>
    <w:p w:rsidR="000A471C" w:rsidRPr="00BB5B29" w:rsidRDefault="000A471C" w:rsidP="000A471C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0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5B29">
        <w:rPr>
          <w:rFonts w:ascii="Times New Roman" w:hAnsi="Times New Roman" w:cs="Times New Roman"/>
          <w:sz w:val="28"/>
          <w:szCs w:val="28"/>
        </w:rPr>
        <w:t>Сферу деятельности организации __________________________________</w:t>
      </w:r>
    </w:p>
    <w:p w:rsidR="000A471C" w:rsidRPr="00BB5B29" w:rsidRDefault="000A471C" w:rsidP="000A471C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0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5B29">
        <w:rPr>
          <w:rFonts w:ascii="Times New Roman" w:hAnsi="Times New Roman" w:cs="Times New Roman"/>
          <w:sz w:val="28"/>
          <w:szCs w:val="28"/>
        </w:rPr>
        <w:t>Ф.И.О. контактного лица _________________________________________</w:t>
      </w:r>
    </w:p>
    <w:p w:rsidR="000A471C" w:rsidRPr="00BB5B29" w:rsidRDefault="000A471C" w:rsidP="000A471C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0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5B29">
        <w:rPr>
          <w:rFonts w:ascii="Times New Roman" w:hAnsi="Times New Roman" w:cs="Times New Roman"/>
          <w:sz w:val="28"/>
          <w:szCs w:val="28"/>
        </w:rPr>
        <w:t>Номер контактного телефона _____________________________________</w:t>
      </w:r>
    </w:p>
    <w:p w:rsidR="000A471C" w:rsidRPr="00BB5B29" w:rsidRDefault="000A471C" w:rsidP="000A471C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0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5B29">
        <w:rPr>
          <w:rFonts w:ascii="Times New Roman" w:hAnsi="Times New Roman" w:cs="Times New Roman"/>
          <w:sz w:val="28"/>
          <w:szCs w:val="28"/>
        </w:rPr>
        <w:t>Адрес электронной почты ________________________________________</w:t>
      </w:r>
    </w:p>
    <w:p w:rsidR="000A471C" w:rsidRPr="00BB5B29" w:rsidRDefault="000A471C" w:rsidP="000A471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0A471C" w:rsidRPr="00BB5B29" w:rsidTr="00D53CBF">
        <w:trPr>
          <w:trHeight w:val="397"/>
        </w:trPr>
        <w:tc>
          <w:tcPr>
            <w:tcW w:w="9639" w:type="dxa"/>
            <w:vAlign w:val="bottom"/>
          </w:tcPr>
          <w:p w:rsidR="000A471C" w:rsidRPr="00BB5B29" w:rsidRDefault="000A471C" w:rsidP="000A471C">
            <w:pPr>
              <w:numPr>
                <w:ilvl w:val="0"/>
                <w:numId w:val="1"/>
              </w:numPr>
              <w:tabs>
                <w:tab w:val="left" w:pos="1026"/>
              </w:tabs>
              <w:spacing w:after="0" w:line="240" w:lineRule="auto"/>
              <w:ind w:left="0" w:firstLine="60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5B29">
              <w:rPr>
                <w:rFonts w:ascii="Times New Roman" w:hAnsi="Times New Roman" w:cs="Times New Roman"/>
                <w:i/>
                <w:sz w:val="28"/>
                <w:szCs w:val="28"/>
              </w:rPr>
              <w:t>Обоснованы ли нормы, содержащиеся в нормативном правовом акте?</w:t>
            </w:r>
          </w:p>
        </w:tc>
      </w:tr>
      <w:tr w:rsidR="000A471C" w:rsidRPr="00BB5B29" w:rsidTr="00D53CBF">
        <w:trPr>
          <w:trHeight w:val="261"/>
        </w:trPr>
        <w:tc>
          <w:tcPr>
            <w:tcW w:w="9639" w:type="dxa"/>
            <w:vAlign w:val="bottom"/>
          </w:tcPr>
          <w:p w:rsidR="000A471C" w:rsidRPr="00BB5B29" w:rsidRDefault="000A471C" w:rsidP="00D53C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71C" w:rsidRPr="00BB5B29" w:rsidTr="00D53CBF">
        <w:tc>
          <w:tcPr>
            <w:tcW w:w="9639" w:type="dxa"/>
            <w:vAlign w:val="bottom"/>
          </w:tcPr>
          <w:p w:rsidR="000A471C" w:rsidRPr="00BB5B29" w:rsidRDefault="000A471C" w:rsidP="000A471C">
            <w:pPr>
              <w:numPr>
                <w:ilvl w:val="0"/>
                <w:numId w:val="1"/>
              </w:numPr>
              <w:tabs>
                <w:tab w:val="left" w:pos="1026"/>
              </w:tabs>
              <w:spacing w:after="0" w:line="240" w:lineRule="auto"/>
              <w:ind w:left="0" w:firstLine="60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5B29">
              <w:rPr>
                <w:rFonts w:ascii="Times New Roman" w:hAnsi="Times New Roman" w:cs="Times New Roman"/>
                <w:i/>
                <w:sz w:val="28"/>
                <w:szCs w:val="28"/>
              </w:rPr>
              <w:t>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</w:r>
          </w:p>
        </w:tc>
      </w:tr>
      <w:tr w:rsidR="000A471C" w:rsidRPr="00BB5B29" w:rsidTr="00D53CBF">
        <w:trPr>
          <w:trHeight w:val="86"/>
        </w:trPr>
        <w:tc>
          <w:tcPr>
            <w:tcW w:w="9639" w:type="dxa"/>
            <w:vAlign w:val="bottom"/>
          </w:tcPr>
          <w:p w:rsidR="000A471C" w:rsidRPr="00BB5B29" w:rsidRDefault="000A471C" w:rsidP="00D53C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71C" w:rsidRPr="00BB5B29" w:rsidTr="00D53CBF">
        <w:trPr>
          <w:trHeight w:val="397"/>
        </w:trPr>
        <w:tc>
          <w:tcPr>
            <w:tcW w:w="9639" w:type="dxa"/>
            <w:vAlign w:val="bottom"/>
          </w:tcPr>
          <w:p w:rsidR="000A471C" w:rsidRPr="00BB5B29" w:rsidRDefault="000A471C" w:rsidP="000A471C">
            <w:pPr>
              <w:numPr>
                <w:ilvl w:val="0"/>
                <w:numId w:val="1"/>
              </w:numPr>
              <w:tabs>
                <w:tab w:val="left" w:pos="1026"/>
              </w:tabs>
              <w:spacing w:after="0" w:line="240" w:lineRule="auto"/>
              <w:ind w:left="0" w:firstLine="60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5B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Существуют ли на Ваш взгляд, иные наиболее эффективные и менее затратные для органа, осуществляющего экспертизу правового акта, а также </w:t>
            </w:r>
            <w:r w:rsidR="009A5E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субъектов предпринимательской, </w:t>
            </w:r>
            <w:r w:rsidRPr="00BB5B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инвестиционной </w:t>
            </w:r>
            <w:r w:rsidR="009A5EF8" w:rsidRPr="009A5EF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 иной экономической деятельности</w:t>
            </w:r>
            <w:r w:rsidRPr="009A5E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</w:t>
            </w:r>
            <w:r w:rsidRPr="00BB5B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арианты регулирования? Если да, приведите варианты, обосновав каждый из них. </w:t>
            </w:r>
          </w:p>
        </w:tc>
      </w:tr>
      <w:tr w:rsidR="000A471C" w:rsidRPr="00BB5B29" w:rsidTr="00D53CBF">
        <w:trPr>
          <w:trHeight w:val="113"/>
        </w:trPr>
        <w:tc>
          <w:tcPr>
            <w:tcW w:w="9639" w:type="dxa"/>
            <w:vAlign w:val="bottom"/>
          </w:tcPr>
          <w:p w:rsidR="000A471C" w:rsidRPr="00BB5B29" w:rsidRDefault="000A471C" w:rsidP="00D53C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71C" w:rsidRPr="00BB5B29" w:rsidTr="00D53CBF">
        <w:trPr>
          <w:trHeight w:val="397"/>
        </w:trPr>
        <w:tc>
          <w:tcPr>
            <w:tcW w:w="9639" w:type="dxa"/>
            <w:vAlign w:val="bottom"/>
          </w:tcPr>
          <w:p w:rsidR="000A471C" w:rsidRPr="00BB5B29" w:rsidRDefault="000A471C" w:rsidP="000A471C">
            <w:pPr>
              <w:numPr>
                <w:ilvl w:val="0"/>
                <w:numId w:val="1"/>
              </w:numPr>
              <w:tabs>
                <w:tab w:val="left" w:pos="1026"/>
              </w:tabs>
              <w:spacing w:after="0" w:line="240" w:lineRule="auto"/>
              <w:ind w:left="0" w:firstLine="60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5B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</w:t>
            </w:r>
            <w:r w:rsidRPr="00BB5B2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прописаны административные процедуры, реализуемые ответственными органами администрации города </w:t>
            </w:r>
            <w:proofErr w:type="gramStart"/>
            <w:r w:rsidRPr="00BB5B29">
              <w:rPr>
                <w:rFonts w:ascii="Times New Roman" w:hAnsi="Times New Roman" w:cs="Times New Roman"/>
                <w:i/>
                <w:sz w:val="28"/>
                <w:szCs w:val="28"/>
              </w:rPr>
              <w:t>Радужный</w:t>
            </w:r>
            <w:proofErr w:type="gramEnd"/>
            <w:r w:rsidRPr="00BB5B29">
              <w:rPr>
                <w:rFonts w:ascii="Times New Roman" w:hAnsi="Times New Roman" w:cs="Times New Roman"/>
                <w:i/>
                <w:sz w:val="28"/>
                <w:szCs w:val="28"/>
              </w:rPr>
              <w:t>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какие нормы и обоснование их изменения.</w:t>
            </w:r>
          </w:p>
        </w:tc>
      </w:tr>
      <w:tr w:rsidR="000A471C" w:rsidRPr="00BB5B29" w:rsidTr="00D53CBF">
        <w:trPr>
          <w:trHeight w:val="218"/>
        </w:trPr>
        <w:tc>
          <w:tcPr>
            <w:tcW w:w="9639" w:type="dxa"/>
            <w:vAlign w:val="bottom"/>
          </w:tcPr>
          <w:p w:rsidR="000A471C" w:rsidRPr="00BB5B29" w:rsidRDefault="000A471C" w:rsidP="00D53C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71C" w:rsidRPr="00BB5B29" w:rsidTr="00D53CBF">
        <w:trPr>
          <w:trHeight w:val="397"/>
        </w:trPr>
        <w:tc>
          <w:tcPr>
            <w:tcW w:w="9639" w:type="dxa"/>
            <w:vAlign w:val="bottom"/>
          </w:tcPr>
          <w:p w:rsidR="000A471C" w:rsidRPr="00BB5B29" w:rsidRDefault="000A471C" w:rsidP="000A471C">
            <w:pPr>
              <w:numPr>
                <w:ilvl w:val="0"/>
                <w:numId w:val="1"/>
              </w:numPr>
              <w:tabs>
                <w:tab w:val="left" w:pos="1026"/>
              </w:tabs>
              <w:spacing w:after="0" w:line="240" w:lineRule="auto"/>
              <w:ind w:left="0" w:firstLine="60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5B29">
              <w:rPr>
                <w:rFonts w:ascii="Times New Roman" w:hAnsi="Times New Roman" w:cs="Times New Roman"/>
                <w:i/>
                <w:sz w:val="28"/>
                <w:szCs w:val="28"/>
              </w:rPr>
              <w:t>Существует ли в действующем правовом регулировании положения, которые необоснованно затрудняю</w:t>
            </w:r>
            <w:r w:rsidR="009A5E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 ведение предпринимательской, </w:t>
            </w:r>
            <w:r w:rsidRPr="00BB5B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инвестиционной </w:t>
            </w:r>
            <w:r w:rsidR="009A5EF8" w:rsidRPr="009A5EF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 иной экономической деятельности</w:t>
            </w:r>
            <w:r w:rsidRPr="00BB5B29">
              <w:rPr>
                <w:rFonts w:ascii="Times New Roman" w:hAnsi="Times New Roman" w:cs="Times New Roman"/>
                <w:i/>
                <w:sz w:val="28"/>
                <w:szCs w:val="28"/>
              </w:rPr>
              <w:t>? Приведите обоснования по каждому указанному положению.</w:t>
            </w:r>
          </w:p>
        </w:tc>
      </w:tr>
      <w:tr w:rsidR="000A471C" w:rsidRPr="00BB5B29" w:rsidTr="00D53CBF">
        <w:trPr>
          <w:trHeight w:val="197"/>
        </w:trPr>
        <w:tc>
          <w:tcPr>
            <w:tcW w:w="9639" w:type="dxa"/>
            <w:vAlign w:val="bottom"/>
          </w:tcPr>
          <w:p w:rsidR="000A471C" w:rsidRPr="00BB5B29" w:rsidRDefault="000A471C" w:rsidP="00D53C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71C" w:rsidRPr="00BB5B29" w:rsidTr="00D53CBF">
        <w:trPr>
          <w:trHeight w:val="397"/>
        </w:trPr>
        <w:tc>
          <w:tcPr>
            <w:tcW w:w="9639" w:type="dxa"/>
          </w:tcPr>
          <w:p w:rsidR="000A471C" w:rsidRPr="00BB5B29" w:rsidRDefault="000A471C" w:rsidP="000A471C">
            <w:pPr>
              <w:numPr>
                <w:ilvl w:val="0"/>
                <w:numId w:val="1"/>
              </w:numPr>
              <w:tabs>
                <w:tab w:val="left" w:pos="1026"/>
              </w:tabs>
              <w:spacing w:after="0" w:line="240" w:lineRule="auto"/>
              <w:ind w:left="0" w:firstLine="60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5B29">
              <w:rPr>
                <w:rFonts w:ascii="Times New Roman" w:hAnsi="Times New Roman" w:cs="Times New Roman"/>
                <w:i/>
                <w:sz w:val="28"/>
                <w:szCs w:val="28"/>
              </w:rPr>
              <w:t>Иные предложения и замечания, которые, по Вашему мнению, целесообразно учесть в рамках экспертизы нормативного правового акта.</w:t>
            </w:r>
          </w:p>
        </w:tc>
      </w:tr>
      <w:tr w:rsidR="000A471C" w:rsidRPr="00BB5B29" w:rsidTr="00D53CBF">
        <w:trPr>
          <w:trHeight w:val="70"/>
        </w:trPr>
        <w:tc>
          <w:tcPr>
            <w:tcW w:w="9639" w:type="dxa"/>
          </w:tcPr>
          <w:p w:rsidR="000A471C" w:rsidRPr="00BB5B29" w:rsidRDefault="000A471C" w:rsidP="00D53C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471C" w:rsidRPr="00BB5B29" w:rsidRDefault="000A471C" w:rsidP="000A47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471C" w:rsidRPr="00BB5B29" w:rsidRDefault="000A471C" w:rsidP="000A47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4641" w:rsidRDefault="00F04641"/>
    <w:sectPr w:rsidR="00F04641" w:rsidSect="00F04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267B2"/>
    <w:multiLevelType w:val="hybridMultilevel"/>
    <w:tmpl w:val="DDB85DC2"/>
    <w:lvl w:ilvl="0" w:tplc="82B27556">
      <w:start w:val="1"/>
      <w:numFmt w:val="decimal"/>
      <w:lvlText w:val="%1."/>
      <w:lvlJc w:val="left"/>
      <w:pPr>
        <w:ind w:left="9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71C"/>
    <w:rsid w:val="000A471C"/>
    <w:rsid w:val="00792942"/>
    <w:rsid w:val="009A5EF8"/>
    <w:rsid w:val="00B56C6C"/>
    <w:rsid w:val="00E82E19"/>
    <w:rsid w:val="00F0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TsapeshTA</dc:creator>
  <cp:lastModifiedBy>TsapeshTA</cp:lastModifiedBy>
  <cp:revision>3</cp:revision>
  <dcterms:created xsi:type="dcterms:W3CDTF">2021-05-26T04:44:00Z</dcterms:created>
  <dcterms:modified xsi:type="dcterms:W3CDTF">2022-12-21T11:12:00Z</dcterms:modified>
</cp:coreProperties>
</file>